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C4500E">
      <w:pPr>
        <w:jc w:val="center"/>
        <w:rPr>
          <w:rFonts w:ascii="黑体" w:hAnsi="黑体" w:eastAsia="黑体"/>
          <w:sz w:val="32"/>
          <w:szCs w:val="32"/>
        </w:rPr>
      </w:pPr>
      <w:r>
        <w:rPr>
          <w:rFonts w:hint="eastAsia" w:ascii="黑体" w:hAnsi="黑体" w:eastAsia="黑体"/>
          <w:sz w:val="32"/>
          <w:szCs w:val="32"/>
          <w:u w:val="single"/>
        </w:rPr>
        <w:t>《</w:t>
      </w:r>
      <w:r>
        <w:rPr>
          <w:rFonts w:hint="eastAsia" w:ascii="黑体" w:hAnsi="黑体" w:eastAsia="黑体"/>
          <w:sz w:val="32"/>
          <w:szCs w:val="32"/>
          <w:u w:val="single"/>
          <w:lang w:val="en-US" w:eastAsia="zh-CN"/>
        </w:rPr>
        <w:t>学前教育基础知识</w:t>
      </w:r>
      <w:r>
        <w:rPr>
          <w:rFonts w:hint="eastAsia" w:ascii="黑体" w:hAnsi="黑体" w:eastAsia="黑体"/>
          <w:sz w:val="32"/>
          <w:szCs w:val="32"/>
          <w:u w:val="single"/>
        </w:rPr>
        <w:t>》</w:t>
      </w:r>
      <w:r>
        <w:rPr>
          <w:rFonts w:hint="eastAsia" w:ascii="黑体" w:hAnsi="黑体" w:eastAsia="黑体"/>
          <w:sz w:val="32"/>
          <w:szCs w:val="32"/>
        </w:rPr>
        <w:t>课程授课教案</w:t>
      </w:r>
    </w:p>
    <w:p w14:paraId="3FD49C05">
      <w:pPr>
        <w:spacing w:line="288" w:lineRule="auto"/>
        <w:ind w:firstLine="315" w:firstLineChars="150"/>
        <w:rPr>
          <w:rFonts w:ascii="黑体" w:hAnsi="黑体" w:eastAsia="黑体"/>
          <w:bCs/>
          <w:szCs w:val="21"/>
        </w:rPr>
      </w:pPr>
    </w:p>
    <w:tbl>
      <w:tblPr>
        <w:tblStyle w:val="10"/>
        <w:tblW w:w="95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853"/>
        <w:gridCol w:w="3286"/>
        <w:gridCol w:w="966"/>
        <w:gridCol w:w="1559"/>
        <w:gridCol w:w="480"/>
        <w:gridCol w:w="1759"/>
      </w:tblGrid>
      <w:tr w14:paraId="41536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5334804F">
            <w:pPr>
              <w:jc w:val="center"/>
              <w:rPr>
                <w:rFonts w:ascii="黑体" w:hAnsi="宋体" w:eastAsia="黑体"/>
                <w:bCs/>
                <w:sz w:val="24"/>
              </w:rPr>
            </w:pPr>
            <w:r>
              <w:rPr>
                <w:rFonts w:hint="eastAsia" w:ascii="黑体" w:hAnsi="宋体" w:eastAsia="黑体"/>
                <w:bCs/>
                <w:sz w:val="24"/>
              </w:rPr>
              <w:t>任务名称</w:t>
            </w:r>
          </w:p>
        </w:tc>
        <w:tc>
          <w:tcPr>
            <w:tcW w:w="4252" w:type="dxa"/>
            <w:gridSpan w:val="2"/>
            <w:vAlign w:val="center"/>
          </w:tcPr>
          <w:p w14:paraId="19EFE016">
            <w:pPr>
              <w:rPr>
                <w:rFonts w:hint="default" w:ascii="宋体" w:hAnsi="宋体" w:cs="宋体"/>
                <w:bCs/>
                <w:color w:val="000000"/>
                <w:sz w:val="24"/>
                <w:lang w:val="en-US" w:bidi="zh-CN"/>
              </w:rPr>
            </w:pPr>
            <w:r>
              <w:rPr>
                <w:rFonts w:hint="eastAsia" w:ascii="宋体" w:hAnsi="宋体" w:cs="宋体"/>
                <w:bCs/>
                <w:color w:val="000000"/>
                <w:sz w:val="24"/>
                <w:lang w:val="en-US" w:bidi="zh-CN"/>
              </w:rPr>
              <w:t>5.1幼儿园课程概述</w:t>
            </w:r>
          </w:p>
        </w:tc>
        <w:tc>
          <w:tcPr>
            <w:tcW w:w="1559" w:type="dxa"/>
            <w:vAlign w:val="center"/>
          </w:tcPr>
          <w:p w14:paraId="1EC1BD37">
            <w:pPr>
              <w:jc w:val="center"/>
              <w:rPr>
                <w:rFonts w:ascii="黑体" w:hAnsi="宋体" w:eastAsia="黑体"/>
                <w:bCs/>
                <w:sz w:val="24"/>
              </w:rPr>
            </w:pPr>
            <w:r>
              <w:rPr>
                <w:rFonts w:hint="eastAsia"/>
                <w:b/>
                <w:bCs/>
                <w:sz w:val="24"/>
              </w:rPr>
              <w:t>授课课型</w:t>
            </w:r>
          </w:p>
        </w:tc>
        <w:tc>
          <w:tcPr>
            <w:tcW w:w="2239" w:type="dxa"/>
            <w:gridSpan w:val="2"/>
            <w:vAlign w:val="center"/>
          </w:tcPr>
          <w:p w14:paraId="11817CEC">
            <w:pPr>
              <w:rPr>
                <w:rFonts w:ascii="黑体" w:hAnsi="宋体" w:eastAsia="黑体"/>
                <w:bCs/>
                <w:sz w:val="24"/>
              </w:rPr>
            </w:pPr>
            <w:r>
              <w:rPr>
                <w:rFonts w:hint="eastAsia" w:ascii="宋体" w:hAnsi="宋体" w:cs="宋体"/>
                <w:bCs/>
                <w:color w:val="000000"/>
                <w:sz w:val="24"/>
                <w:lang w:bidi="zh-CN"/>
              </w:rPr>
              <w:t>新授课</w:t>
            </w:r>
          </w:p>
        </w:tc>
      </w:tr>
      <w:tr w14:paraId="57C2A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1099F691">
            <w:pPr>
              <w:jc w:val="center"/>
              <w:rPr>
                <w:rFonts w:ascii="黑体" w:hAnsi="宋体" w:eastAsia="黑体"/>
                <w:bCs/>
                <w:sz w:val="24"/>
              </w:rPr>
            </w:pPr>
            <w:r>
              <w:rPr>
                <w:rFonts w:hint="eastAsia" w:ascii="黑体" w:hAnsi="宋体" w:eastAsia="黑体"/>
                <w:bCs/>
                <w:sz w:val="24"/>
              </w:rPr>
              <w:t>授课班级</w:t>
            </w:r>
          </w:p>
        </w:tc>
        <w:tc>
          <w:tcPr>
            <w:tcW w:w="4252" w:type="dxa"/>
            <w:gridSpan w:val="2"/>
            <w:vAlign w:val="center"/>
          </w:tcPr>
          <w:p w14:paraId="55B0A746">
            <w:pPr>
              <w:ind w:firstLine="240" w:firstLineChars="100"/>
              <w:rPr>
                <w:rFonts w:ascii="宋体" w:hAnsi="宋体"/>
                <w:bCs/>
                <w:color w:val="FF0000"/>
                <w:sz w:val="24"/>
              </w:rPr>
            </w:pPr>
            <w:r>
              <w:rPr>
                <w:rFonts w:hint="eastAsia" w:ascii="宋体" w:hAnsi="宋体"/>
                <w:bCs/>
                <w:sz w:val="24"/>
              </w:rPr>
              <w:t>幼儿保育专业**级**班</w:t>
            </w:r>
          </w:p>
        </w:tc>
        <w:tc>
          <w:tcPr>
            <w:tcW w:w="1559" w:type="dxa"/>
            <w:vAlign w:val="center"/>
          </w:tcPr>
          <w:p w14:paraId="05822B84">
            <w:pPr>
              <w:jc w:val="center"/>
              <w:rPr>
                <w:rFonts w:ascii="黑体" w:hAnsi="宋体" w:eastAsia="黑体"/>
                <w:bCs/>
                <w:sz w:val="24"/>
                <w:lang w:val="zh-CN"/>
              </w:rPr>
            </w:pPr>
            <w:r>
              <w:rPr>
                <w:rFonts w:hint="eastAsia" w:ascii="黑体" w:hAnsi="宋体" w:eastAsia="黑体"/>
                <w:bCs/>
                <w:sz w:val="24"/>
              </w:rPr>
              <w:t>课时</w:t>
            </w:r>
          </w:p>
        </w:tc>
        <w:tc>
          <w:tcPr>
            <w:tcW w:w="2239" w:type="dxa"/>
            <w:gridSpan w:val="2"/>
            <w:vAlign w:val="center"/>
          </w:tcPr>
          <w:p w14:paraId="6C35D9BC">
            <w:pPr>
              <w:rPr>
                <w:rFonts w:ascii="黑体" w:hAnsi="宋体" w:eastAsia="黑体"/>
                <w:bCs/>
                <w:sz w:val="24"/>
              </w:rPr>
            </w:pPr>
          </w:p>
        </w:tc>
      </w:tr>
      <w:tr w14:paraId="626A0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7C7F6629">
            <w:pPr>
              <w:jc w:val="center"/>
              <w:rPr>
                <w:rFonts w:ascii="黑体" w:hAnsi="宋体" w:eastAsia="黑体"/>
                <w:bCs/>
                <w:sz w:val="24"/>
              </w:rPr>
            </w:pPr>
            <w:r>
              <w:rPr>
                <w:rFonts w:hint="eastAsia" w:ascii="黑体" w:hAnsi="宋体" w:eastAsia="黑体"/>
                <w:bCs/>
                <w:sz w:val="24"/>
              </w:rPr>
              <w:t>授课时间</w:t>
            </w:r>
          </w:p>
        </w:tc>
        <w:tc>
          <w:tcPr>
            <w:tcW w:w="4252" w:type="dxa"/>
            <w:gridSpan w:val="2"/>
            <w:vAlign w:val="center"/>
          </w:tcPr>
          <w:p w14:paraId="2F23025B">
            <w:pPr>
              <w:rPr>
                <w:rFonts w:ascii="黑体" w:hAnsi="宋体" w:eastAsia="黑体"/>
                <w:bCs/>
                <w:sz w:val="24"/>
              </w:rPr>
            </w:pPr>
          </w:p>
        </w:tc>
        <w:tc>
          <w:tcPr>
            <w:tcW w:w="1559" w:type="dxa"/>
            <w:vAlign w:val="center"/>
          </w:tcPr>
          <w:p w14:paraId="611DB4CE">
            <w:pPr>
              <w:jc w:val="center"/>
              <w:rPr>
                <w:rFonts w:ascii="黑体" w:hAnsi="宋体" w:eastAsia="黑体"/>
                <w:bCs/>
                <w:sz w:val="24"/>
              </w:rPr>
            </w:pPr>
            <w:r>
              <w:rPr>
                <w:rFonts w:hint="eastAsia" w:ascii="黑体" w:hAnsi="宋体" w:eastAsia="黑体"/>
                <w:bCs/>
                <w:sz w:val="24"/>
                <w:lang w:val="zh-CN"/>
              </w:rPr>
              <w:t>授课人</w:t>
            </w:r>
          </w:p>
        </w:tc>
        <w:tc>
          <w:tcPr>
            <w:tcW w:w="2239" w:type="dxa"/>
            <w:gridSpan w:val="2"/>
            <w:vAlign w:val="center"/>
          </w:tcPr>
          <w:p w14:paraId="500D961E">
            <w:pPr>
              <w:rPr>
                <w:rFonts w:ascii="黑体" w:hAnsi="宋体" w:eastAsia="黑体"/>
                <w:bCs/>
                <w:sz w:val="24"/>
              </w:rPr>
            </w:pPr>
          </w:p>
        </w:tc>
      </w:tr>
      <w:tr w14:paraId="65230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gridSpan w:val="2"/>
            <w:vAlign w:val="center"/>
          </w:tcPr>
          <w:p w14:paraId="42A87E84">
            <w:pPr>
              <w:spacing w:line="360" w:lineRule="auto"/>
              <w:jc w:val="center"/>
              <w:rPr>
                <w:rFonts w:ascii="黑体" w:hAnsi="宋体" w:eastAsia="黑体"/>
                <w:bCs/>
                <w:szCs w:val="21"/>
              </w:rPr>
            </w:pPr>
            <w:r>
              <w:rPr>
                <w:rFonts w:ascii="黑体" w:hAnsi="黑体" w:eastAsia="黑体"/>
                <w:bCs/>
                <w:szCs w:val="21"/>
              </w:rPr>
              <w:t>教学目标</w:t>
            </w:r>
          </w:p>
        </w:tc>
        <w:tc>
          <w:tcPr>
            <w:tcW w:w="8050" w:type="dxa"/>
            <w:gridSpan w:val="5"/>
          </w:tcPr>
          <w:p w14:paraId="5602F97D">
            <w:pPr>
              <w:tabs>
                <w:tab w:val="left" w:pos="4869"/>
              </w:tabs>
              <w:spacing w:before="156" w:beforeLines="50" w:line="360" w:lineRule="auto"/>
            </w:pPr>
            <w:r>
              <w:rPr>
                <w:rFonts w:hint="eastAsia"/>
                <w:b/>
              </w:rPr>
              <w:t>知识目标：</w:t>
            </w:r>
            <w:r>
              <w:rPr>
                <w:rFonts w:hint="eastAsia" w:ascii="Times New Roman" w:hAnsi="Times New Roman" w:eastAsia="宋体" w:cs="Times New Roman"/>
                <w:bCs/>
                <w:lang w:val="en-US" w:eastAsia="zh-CN"/>
              </w:rPr>
              <w:t>了解幼儿园课程的基本要素</w:t>
            </w:r>
            <w:r>
              <w:rPr>
                <w:rFonts w:hint="eastAsia" w:cs="Times New Roman"/>
                <w:bCs/>
                <w:lang w:val="en-US" w:eastAsia="zh-CN"/>
              </w:rPr>
              <w:t>；</w:t>
            </w:r>
            <w:r>
              <w:rPr>
                <w:rFonts w:hint="eastAsia" w:ascii="Times New Roman" w:hAnsi="Times New Roman" w:eastAsia="宋体" w:cs="Times New Roman"/>
                <w:bCs/>
                <w:lang w:val="en-US" w:eastAsia="zh-CN"/>
              </w:rPr>
              <w:t>理解幼儿园课程的含义、性质及特点</w:t>
            </w:r>
            <w:r>
              <w:rPr>
                <w:rFonts w:hint="eastAsia" w:cs="Times New Roman"/>
                <w:bCs/>
                <w:lang w:val="en-US" w:eastAsia="zh-CN"/>
              </w:rPr>
              <w:t>。</w:t>
            </w:r>
          </w:p>
          <w:p w14:paraId="6E573EBB">
            <w:pPr>
              <w:spacing w:line="360" w:lineRule="auto"/>
            </w:pPr>
            <w:r>
              <w:rPr>
                <w:rFonts w:hint="eastAsia"/>
                <w:b/>
              </w:rPr>
              <w:t>能力目标：</w:t>
            </w:r>
            <w:r>
              <w:rPr>
                <w:rFonts w:hint="eastAsia" w:ascii="Times New Roman" w:hAnsi="Times New Roman" w:eastAsia="宋体" w:cs="Times New Roman"/>
                <w:bCs/>
                <w:lang w:val="en-US" w:eastAsia="zh-CN"/>
              </w:rPr>
              <w:t>具有初步批判地分析实践中幼儿园课程的意识与能力。</w:t>
            </w:r>
          </w:p>
          <w:p w14:paraId="71BF2C08">
            <w:pPr>
              <w:spacing w:line="360" w:lineRule="auto"/>
              <w:rPr>
                <w:b/>
              </w:rPr>
            </w:pPr>
            <w:r>
              <w:rPr>
                <w:rFonts w:hint="eastAsia"/>
                <w:b/>
              </w:rPr>
              <w:t>素质目标：</w:t>
            </w:r>
            <w:r>
              <w:rPr>
                <w:rFonts w:hint="eastAsia" w:ascii="Times New Roman" w:hAnsi="Times New Roman" w:eastAsia="宋体" w:cs="Times New Roman"/>
                <w:bCs/>
                <w:lang w:val="en-US" w:eastAsia="zh-CN"/>
              </w:rPr>
              <w:t>塑造基本的幼儿园课程理论素养。</w:t>
            </w:r>
          </w:p>
        </w:tc>
      </w:tr>
      <w:tr w14:paraId="23C4A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14:paraId="7DC58D55">
            <w:pPr>
              <w:spacing w:before="156" w:beforeLines="50" w:line="360" w:lineRule="auto"/>
              <w:jc w:val="center"/>
              <w:rPr>
                <w:rFonts w:ascii="黑体" w:hAnsi="宋体" w:eastAsia="黑体"/>
                <w:bCs/>
                <w:szCs w:val="21"/>
              </w:rPr>
            </w:pPr>
            <w:r>
              <w:rPr>
                <w:rFonts w:ascii="黑体" w:hAnsi="黑体" w:eastAsia="黑体"/>
                <w:bCs/>
                <w:szCs w:val="21"/>
              </w:rPr>
              <w:t>教学重点</w:t>
            </w:r>
          </w:p>
        </w:tc>
        <w:tc>
          <w:tcPr>
            <w:tcW w:w="8050" w:type="dxa"/>
            <w:gridSpan w:val="5"/>
            <w:vAlign w:val="center"/>
          </w:tcPr>
          <w:p w14:paraId="36C85869">
            <w:pPr>
              <w:spacing w:before="156" w:beforeLines="50" w:line="360" w:lineRule="auto"/>
              <w:rPr>
                <w:rFonts w:hint="eastAsia" w:eastAsia="宋体"/>
                <w:lang w:eastAsia="zh-CN"/>
              </w:rPr>
            </w:pPr>
            <w:r>
              <w:rPr>
                <w:rFonts w:hint="eastAsia" w:ascii="Times New Roman" w:hAnsi="Times New Roman" w:eastAsia="宋体" w:cs="Times New Roman"/>
                <w:lang w:val="en-US" w:eastAsia="zh-CN"/>
              </w:rPr>
              <w:t>幼儿园课程的含义及特点</w:t>
            </w:r>
          </w:p>
        </w:tc>
      </w:tr>
      <w:tr w14:paraId="6897F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14:paraId="084984AA">
            <w:pPr>
              <w:spacing w:before="156" w:beforeLines="50" w:line="360" w:lineRule="auto"/>
              <w:jc w:val="center"/>
              <w:rPr>
                <w:rFonts w:ascii="黑体" w:hAnsi="宋体" w:eastAsia="黑体"/>
                <w:bCs/>
                <w:szCs w:val="21"/>
              </w:rPr>
            </w:pPr>
            <w:r>
              <w:rPr>
                <w:rFonts w:ascii="黑体" w:hAnsi="黑体" w:eastAsia="黑体"/>
                <w:bCs/>
                <w:szCs w:val="21"/>
              </w:rPr>
              <w:t>教学难点</w:t>
            </w:r>
          </w:p>
        </w:tc>
        <w:tc>
          <w:tcPr>
            <w:tcW w:w="8050" w:type="dxa"/>
            <w:gridSpan w:val="5"/>
            <w:vAlign w:val="center"/>
          </w:tcPr>
          <w:p w14:paraId="3381FA44">
            <w:pPr>
              <w:spacing w:before="156" w:beforeLines="50" w:line="360" w:lineRule="auto"/>
            </w:pPr>
            <w:r>
              <w:rPr>
                <w:rFonts w:hint="eastAsia"/>
              </w:rPr>
              <w:t>幼儿园课程的含义、性质</w:t>
            </w:r>
          </w:p>
        </w:tc>
      </w:tr>
      <w:tr w14:paraId="33DCD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14:paraId="1DBF7921">
            <w:pPr>
              <w:spacing w:before="156" w:beforeLines="50" w:line="360" w:lineRule="auto"/>
              <w:jc w:val="center"/>
              <w:rPr>
                <w:rFonts w:ascii="黑体" w:hAnsi="宋体" w:eastAsia="黑体"/>
                <w:bCs/>
                <w:szCs w:val="21"/>
              </w:rPr>
            </w:pPr>
            <w:r>
              <w:rPr>
                <w:rFonts w:ascii="黑体" w:hAnsi="黑体" w:eastAsia="黑体"/>
                <w:bCs/>
                <w:szCs w:val="21"/>
              </w:rPr>
              <w:t>教学方法</w:t>
            </w:r>
          </w:p>
        </w:tc>
        <w:tc>
          <w:tcPr>
            <w:tcW w:w="8050" w:type="dxa"/>
            <w:gridSpan w:val="5"/>
            <w:vAlign w:val="center"/>
          </w:tcPr>
          <w:p w14:paraId="1A574F4F">
            <w:pPr>
              <w:spacing w:before="156" w:beforeLines="50" w:line="360" w:lineRule="auto"/>
            </w:pPr>
            <w:r>
              <w:rPr>
                <w:rFonts w:hint="eastAsia"/>
                <w:lang w:val="en-US" w:eastAsia="zh-CN"/>
              </w:rPr>
              <w:t>讲授法、案例分析法、讨论法、情景模拟法</w:t>
            </w:r>
          </w:p>
        </w:tc>
      </w:tr>
      <w:tr w14:paraId="5C245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14:paraId="27C1CF2E">
            <w:pPr>
              <w:spacing w:before="156" w:beforeLines="50" w:line="360" w:lineRule="auto"/>
              <w:jc w:val="center"/>
              <w:rPr>
                <w:rFonts w:ascii="黑体" w:hAnsi="黑体" w:eastAsia="黑体"/>
                <w:bCs/>
                <w:szCs w:val="21"/>
              </w:rPr>
            </w:pPr>
            <w:r>
              <w:rPr>
                <w:rFonts w:hint="eastAsia" w:ascii="黑体" w:hAnsi="黑体" w:eastAsia="黑体"/>
                <w:bCs/>
                <w:szCs w:val="21"/>
              </w:rPr>
              <w:t>学习方法</w:t>
            </w:r>
          </w:p>
        </w:tc>
        <w:tc>
          <w:tcPr>
            <w:tcW w:w="8050" w:type="dxa"/>
            <w:gridSpan w:val="5"/>
            <w:vAlign w:val="center"/>
          </w:tcPr>
          <w:p w14:paraId="075F4CF2">
            <w:pPr>
              <w:spacing w:before="156" w:beforeLines="50" w:line="360" w:lineRule="auto"/>
              <w:rPr>
                <w:rFonts w:hint="eastAsia" w:eastAsia="宋体"/>
                <w:lang w:eastAsia="zh-CN"/>
              </w:rPr>
            </w:pPr>
            <w:r>
              <w:rPr>
                <w:rFonts w:hint="eastAsia"/>
              </w:rPr>
              <w:t>自主学习、小组合作学习、探究性学习</w:t>
            </w:r>
          </w:p>
        </w:tc>
      </w:tr>
      <w:tr w14:paraId="1A9E4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83" w:type="dxa"/>
            <w:gridSpan w:val="7"/>
            <w:vAlign w:val="center"/>
          </w:tcPr>
          <w:p w14:paraId="2A95389F">
            <w:pPr>
              <w:spacing w:before="156" w:beforeLines="50" w:line="360" w:lineRule="auto"/>
              <w:jc w:val="center"/>
              <w:rPr>
                <w:rFonts w:ascii="黑体" w:hAnsi="黑体" w:eastAsia="黑体"/>
                <w:bCs/>
                <w:szCs w:val="21"/>
              </w:rPr>
            </w:pPr>
            <w:r>
              <w:rPr>
                <w:rFonts w:ascii="黑体" w:hAnsi="黑体" w:eastAsia="黑体"/>
                <w:bCs/>
                <w:szCs w:val="21"/>
              </w:rPr>
              <w:t>教学过程</w:t>
            </w:r>
          </w:p>
        </w:tc>
      </w:tr>
      <w:tr w14:paraId="30E33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80" w:type="dxa"/>
            <w:vAlign w:val="center"/>
          </w:tcPr>
          <w:p w14:paraId="7BE00AB4">
            <w:pPr>
              <w:spacing w:before="156" w:beforeLines="50" w:line="360" w:lineRule="auto"/>
              <w:jc w:val="center"/>
              <w:rPr>
                <w:rFonts w:ascii="黑体" w:hAnsi="宋体" w:eastAsia="黑体"/>
                <w:bCs/>
                <w:szCs w:val="21"/>
              </w:rPr>
            </w:pPr>
            <w:r>
              <w:rPr>
                <w:rFonts w:hint="eastAsia" w:ascii="黑体" w:hAnsi="宋体" w:eastAsia="黑体"/>
                <w:bCs/>
                <w:szCs w:val="21"/>
              </w:rPr>
              <w:t>环节</w:t>
            </w:r>
          </w:p>
        </w:tc>
        <w:tc>
          <w:tcPr>
            <w:tcW w:w="4139" w:type="dxa"/>
            <w:gridSpan w:val="2"/>
            <w:vAlign w:val="center"/>
          </w:tcPr>
          <w:p w14:paraId="382A348A">
            <w:pPr>
              <w:spacing w:before="156" w:beforeLines="50" w:line="360" w:lineRule="auto"/>
              <w:jc w:val="center"/>
              <w:rPr>
                <w:rFonts w:ascii="黑体" w:hAnsi="宋体" w:eastAsia="黑体"/>
                <w:bCs/>
                <w:szCs w:val="21"/>
              </w:rPr>
            </w:pPr>
            <w:r>
              <w:rPr>
                <w:rFonts w:hint="eastAsia" w:ascii="黑体" w:hAnsi="宋体" w:eastAsia="黑体"/>
                <w:bCs/>
                <w:szCs w:val="21"/>
              </w:rPr>
              <w:t>教学内容</w:t>
            </w:r>
          </w:p>
        </w:tc>
        <w:tc>
          <w:tcPr>
            <w:tcW w:w="3005" w:type="dxa"/>
            <w:gridSpan w:val="3"/>
            <w:vAlign w:val="center"/>
          </w:tcPr>
          <w:p w14:paraId="5C975142">
            <w:pPr>
              <w:spacing w:before="156" w:beforeLines="50" w:line="360" w:lineRule="auto"/>
              <w:jc w:val="center"/>
              <w:rPr>
                <w:rFonts w:ascii="黑体" w:hAnsi="宋体" w:eastAsia="黑体"/>
                <w:bCs/>
                <w:szCs w:val="21"/>
              </w:rPr>
            </w:pPr>
            <w:r>
              <w:rPr>
                <w:rFonts w:hint="eastAsia" w:ascii="黑体" w:hAnsi="宋体" w:eastAsia="黑体"/>
                <w:bCs/>
                <w:szCs w:val="21"/>
              </w:rPr>
              <w:t>师生互动</w:t>
            </w:r>
          </w:p>
        </w:tc>
        <w:tc>
          <w:tcPr>
            <w:tcW w:w="1759" w:type="dxa"/>
            <w:vAlign w:val="center"/>
          </w:tcPr>
          <w:p w14:paraId="06FC3C99">
            <w:pPr>
              <w:spacing w:before="156" w:beforeLines="50" w:line="360" w:lineRule="auto"/>
              <w:jc w:val="center"/>
              <w:rPr>
                <w:rFonts w:ascii="黑体" w:hAnsi="宋体" w:eastAsia="黑体"/>
                <w:bCs/>
                <w:szCs w:val="21"/>
              </w:rPr>
            </w:pPr>
            <w:r>
              <w:rPr>
                <w:rFonts w:hint="eastAsia" w:ascii="黑体" w:hAnsi="宋体" w:eastAsia="黑体"/>
                <w:bCs/>
                <w:szCs w:val="21"/>
              </w:rPr>
              <w:t>设计意图</w:t>
            </w:r>
          </w:p>
        </w:tc>
      </w:tr>
      <w:tr w14:paraId="40FED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4" w:hRule="atLeast"/>
          <w:jc w:val="center"/>
        </w:trPr>
        <w:tc>
          <w:tcPr>
            <w:tcW w:w="680" w:type="dxa"/>
            <w:vAlign w:val="center"/>
          </w:tcPr>
          <w:p w14:paraId="018E6A06">
            <w:pPr>
              <w:spacing w:line="360" w:lineRule="auto"/>
              <w:jc w:val="center"/>
              <w:rPr>
                <w:rFonts w:ascii="宋体" w:hAnsi="宋体"/>
                <w:b/>
                <w:bCs/>
                <w:szCs w:val="21"/>
              </w:rPr>
            </w:pPr>
            <w:r>
              <w:rPr>
                <w:rFonts w:hint="eastAsia" w:ascii="宋体" w:hAnsi="宋体"/>
                <w:b/>
                <w:bCs/>
                <w:szCs w:val="21"/>
              </w:rPr>
              <w:t>导入</w:t>
            </w:r>
          </w:p>
          <w:p w14:paraId="4C5C980C">
            <w:pPr>
              <w:spacing w:line="360" w:lineRule="auto"/>
              <w:jc w:val="center"/>
              <w:rPr>
                <w:rFonts w:ascii="宋体" w:hAnsi="宋体"/>
                <w:b/>
                <w:szCs w:val="21"/>
              </w:rPr>
            </w:pPr>
            <w:r>
              <w:rPr>
                <w:rFonts w:hint="eastAsia" w:ascii="宋体" w:hAnsi="宋体"/>
                <w:b/>
                <w:bCs/>
                <w:szCs w:val="21"/>
              </w:rPr>
              <w:t>新课</w:t>
            </w:r>
          </w:p>
        </w:tc>
        <w:tc>
          <w:tcPr>
            <w:tcW w:w="4139" w:type="dxa"/>
            <w:gridSpan w:val="2"/>
          </w:tcPr>
          <w:p w14:paraId="60EDE5B1">
            <w:pPr>
              <w:spacing w:line="360" w:lineRule="exact"/>
              <w:ind w:right="-105" w:rightChars="-50" w:firstLine="420" w:firstLineChars="200"/>
              <w:rPr>
                <w:rFonts w:ascii="宋体" w:hAnsi="宋体"/>
                <w:szCs w:val="21"/>
              </w:rPr>
            </w:pPr>
            <w:r>
              <w:rPr>
                <w:rFonts w:ascii="宋体" w:hAnsi="宋体"/>
                <w:szCs w:val="21"/>
              </w:rPr>
              <w:t>【</w:t>
            </w:r>
            <w:r>
              <w:rPr>
                <w:rFonts w:hint="eastAsia" w:ascii="宋体" w:hAnsi="宋体"/>
                <w:szCs w:val="21"/>
              </w:rPr>
              <w:t>新课导入</w:t>
            </w:r>
            <w:r>
              <w:rPr>
                <w:rFonts w:ascii="宋体" w:hAnsi="宋体"/>
                <w:szCs w:val="21"/>
              </w:rPr>
              <w:t>】</w:t>
            </w:r>
          </w:p>
          <w:p w14:paraId="4B28D07D">
            <w:pPr>
              <w:pStyle w:val="22"/>
              <w:keepNext w:val="0"/>
              <w:keepLines w:val="0"/>
              <w:pageBreakBefore w:val="0"/>
              <w:widowControl w:val="0"/>
              <w:kinsoku/>
              <w:wordWrap/>
              <w:overflowPunct/>
              <w:topLinePunct w:val="0"/>
              <w:autoSpaceDE/>
              <w:autoSpaceDN/>
              <w:bidi w:val="0"/>
              <w:adjustRightInd/>
              <w:snapToGrid/>
              <w:spacing w:line="340" w:lineRule="exact"/>
              <w:ind w:firstLine="0" w:firstLineChars="0"/>
              <w:textAlignment w:val="auto"/>
              <w:rPr>
                <w:rFonts w:hint="eastAsia" w:ascii="Times New Roman" w:hAnsi="Times New Roman" w:eastAsia="楷体_GB2312" w:cs="Times New Roman"/>
                <w:kern w:val="2"/>
                <w:sz w:val="21"/>
                <w:szCs w:val="24"/>
                <w:lang w:val="en-US" w:eastAsia="zh-CN" w:bidi="ar-SA"/>
              </w:rPr>
            </w:pPr>
            <w:r>
              <w:rPr>
                <w:rFonts w:hint="eastAsia" w:ascii="Times New Roman" w:hAnsi="Times New Roman" w:eastAsia="楷体_GB2312" w:cs="Times New Roman"/>
                <w:kern w:val="2"/>
                <w:sz w:val="21"/>
                <w:szCs w:val="24"/>
                <w:lang w:val="en-US" w:eastAsia="zh-CN" w:bidi="ar-SA"/>
              </w:rPr>
              <w:t>春节走亲访友，小文听到亲戚们茶余饭后谈论着孩子上幼儿园的情况。亲戚甲说：“我家孩子放学后得先写完作业才能去玩。”亲戚乙疑惑地问：“你家孩子不是在幼儿园吗？怎么还有作业？”甲说：“对啊，在幼儿园学语文拼音、数学计算，回家要完成作业。”乙一脸羡慕地说：“你们上的幼儿园真好，我家孩子在幼儿园什么都不学，光知道玩。”</w:t>
            </w:r>
          </w:p>
          <w:p w14:paraId="4AE409AB">
            <w:pPr>
              <w:pStyle w:val="22"/>
              <w:keepNext w:val="0"/>
              <w:keepLines w:val="0"/>
              <w:pageBreakBefore w:val="0"/>
              <w:widowControl w:val="0"/>
              <w:kinsoku/>
              <w:wordWrap/>
              <w:overflowPunct/>
              <w:topLinePunct w:val="0"/>
              <w:autoSpaceDE/>
              <w:autoSpaceDN/>
              <w:bidi w:val="0"/>
              <w:adjustRightInd/>
              <w:snapToGrid/>
              <w:spacing w:line="340" w:lineRule="exact"/>
              <w:ind w:firstLine="0" w:firstLineChars="0"/>
              <w:textAlignment w:val="auto"/>
              <w:rPr>
                <w:rFonts w:ascii="Arial" w:hAnsi="Arial" w:cs="Arial"/>
                <w:szCs w:val="21"/>
              </w:rPr>
            </w:pPr>
            <w:r>
              <w:rPr>
                <w:rFonts w:hint="eastAsia" w:ascii="Times New Roman" w:hAnsi="Times New Roman" w:eastAsia="楷体_GB2312" w:cs="Times New Roman"/>
                <w:kern w:val="2"/>
                <w:sz w:val="21"/>
                <w:szCs w:val="24"/>
                <w:lang w:val="en-US" w:eastAsia="zh-CN" w:bidi="ar-SA"/>
              </w:rPr>
              <w:t>小文根据在校所学专业知识，说道：“这是幼儿园课程内容小学化，不符合幼儿身心发展规律的。”亲戚们反问：“幼儿园不就是小孩的吃喝拉撒，拼音汉字、计算啥的吗？”一时间小文不知道如何用专业知识回答。</w:t>
            </w:r>
          </w:p>
        </w:tc>
        <w:tc>
          <w:tcPr>
            <w:tcW w:w="3005" w:type="dxa"/>
            <w:gridSpan w:val="3"/>
          </w:tcPr>
          <w:p w14:paraId="6ED9FAD4">
            <w:pPr>
              <w:spacing w:before="156" w:beforeLines="50" w:line="360" w:lineRule="auto"/>
              <w:rPr>
                <w:rFonts w:ascii="宋体" w:hAnsi="宋体" w:cs="宋体"/>
                <w:kern w:val="0"/>
                <w:szCs w:val="21"/>
              </w:rPr>
            </w:pPr>
            <w:r>
              <w:rPr>
                <w:rFonts w:hint="eastAsia"/>
              </w:rPr>
              <w:t>教师引导学生</w:t>
            </w:r>
            <w:r>
              <w:rPr>
                <w:rFonts w:hint="eastAsia"/>
                <w:lang w:val="en-US" w:eastAsia="zh-CN"/>
              </w:rPr>
              <w:t>分析案例</w:t>
            </w:r>
            <w:r>
              <w:rPr>
                <w:rFonts w:hint="eastAsia"/>
              </w:rPr>
              <w:t>，鼓励学生分享自己的想法，引出本节课的主题——幼儿园课程概述。</w:t>
            </w:r>
          </w:p>
        </w:tc>
        <w:tc>
          <w:tcPr>
            <w:tcW w:w="1759" w:type="dxa"/>
          </w:tcPr>
          <w:p w14:paraId="1F4E807C">
            <w:pPr>
              <w:spacing w:line="360" w:lineRule="auto"/>
              <w:ind w:firstLine="420" w:firstLineChars="200"/>
            </w:pPr>
          </w:p>
          <w:p w14:paraId="1145790C">
            <w:pPr>
              <w:spacing w:line="360" w:lineRule="auto"/>
              <w:rPr>
                <w:rFonts w:ascii="宋体" w:hAnsi="宋体" w:cs="宋体"/>
                <w:kern w:val="0"/>
                <w:szCs w:val="21"/>
              </w:rPr>
            </w:pPr>
            <w:r>
              <w:rPr>
                <w:rFonts w:hint="eastAsia" w:ascii="宋体" w:hAnsi="宋体" w:cs="宋体"/>
                <w:kern w:val="0"/>
                <w:szCs w:val="21"/>
              </w:rPr>
              <w:t>激发学生探索的兴趣，明确本课主要任务。</w:t>
            </w:r>
          </w:p>
        </w:tc>
      </w:tr>
      <w:tr w14:paraId="4D5B3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680" w:type="dxa"/>
            <w:tcBorders>
              <w:bottom w:val="single" w:color="FF0000" w:sz="4" w:space="0"/>
            </w:tcBorders>
            <w:vAlign w:val="center"/>
          </w:tcPr>
          <w:p w14:paraId="65CB5416">
            <w:pPr>
              <w:spacing w:line="360" w:lineRule="auto"/>
              <w:jc w:val="center"/>
              <w:rPr>
                <w:rFonts w:ascii="宋体" w:hAnsi="宋体" w:cs="宋体"/>
                <w:b/>
                <w:bCs/>
                <w:kern w:val="0"/>
                <w:szCs w:val="21"/>
              </w:rPr>
            </w:pPr>
            <w:r>
              <w:rPr>
                <w:rFonts w:hint="eastAsia" w:ascii="宋体" w:hAnsi="宋体" w:cs="宋体"/>
                <w:b/>
                <w:bCs/>
                <w:kern w:val="0"/>
                <w:szCs w:val="21"/>
              </w:rPr>
              <w:t>学习新知</w:t>
            </w:r>
          </w:p>
          <w:p w14:paraId="1353C7F2">
            <w:pPr>
              <w:spacing w:line="360" w:lineRule="auto"/>
              <w:jc w:val="center"/>
              <w:rPr>
                <w:rFonts w:ascii="宋体" w:hAnsi="宋体"/>
                <w:b/>
                <w:bCs/>
                <w:szCs w:val="21"/>
              </w:rPr>
            </w:pPr>
          </w:p>
          <w:p w14:paraId="2A55CCB6">
            <w:pPr>
              <w:spacing w:line="360" w:lineRule="auto"/>
              <w:jc w:val="center"/>
              <w:rPr>
                <w:rFonts w:ascii="宋体" w:hAnsi="宋体"/>
                <w:b/>
                <w:bCs/>
                <w:szCs w:val="21"/>
              </w:rPr>
            </w:pPr>
          </w:p>
          <w:p w14:paraId="3F4A4399">
            <w:pPr>
              <w:spacing w:line="360" w:lineRule="auto"/>
              <w:jc w:val="center"/>
              <w:rPr>
                <w:rFonts w:hint="eastAsia" w:ascii="宋体" w:hAnsi="宋体" w:cs="宋体"/>
                <w:b/>
                <w:bCs/>
                <w:kern w:val="0"/>
                <w:szCs w:val="21"/>
              </w:rPr>
            </w:pPr>
          </w:p>
          <w:p w14:paraId="7F0E53A0">
            <w:pPr>
              <w:spacing w:line="360" w:lineRule="auto"/>
              <w:jc w:val="center"/>
              <w:rPr>
                <w:rFonts w:hint="eastAsia" w:ascii="宋体" w:hAnsi="宋体" w:cs="宋体"/>
                <w:b/>
                <w:bCs/>
                <w:kern w:val="0"/>
                <w:szCs w:val="21"/>
              </w:rPr>
            </w:pPr>
          </w:p>
          <w:p w14:paraId="68A8C841">
            <w:pPr>
              <w:spacing w:line="360" w:lineRule="auto"/>
              <w:jc w:val="center"/>
              <w:rPr>
                <w:rFonts w:ascii="宋体" w:hAnsi="宋体"/>
                <w:b/>
                <w:bCs/>
                <w:szCs w:val="21"/>
              </w:rPr>
            </w:pPr>
            <w:r>
              <w:rPr>
                <w:rFonts w:hint="eastAsia" w:ascii="宋体" w:hAnsi="宋体" w:cs="宋体"/>
                <w:b/>
                <w:bCs/>
                <w:kern w:val="0"/>
                <w:szCs w:val="21"/>
              </w:rPr>
              <w:t>课堂练习</w:t>
            </w:r>
          </w:p>
        </w:tc>
        <w:tc>
          <w:tcPr>
            <w:tcW w:w="4139" w:type="dxa"/>
            <w:gridSpan w:val="2"/>
          </w:tcPr>
          <w:p w14:paraId="4FA0E6E8">
            <w:pPr>
              <w:numPr>
                <w:ilvl w:val="0"/>
                <w:numId w:val="0"/>
              </w:numPr>
              <w:spacing w:before="156" w:beforeLines="50" w:line="360" w:lineRule="auto"/>
              <w:ind w:right="-105" w:rightChars="-50"/>
              <w:rPr>
                <w:rFonts w:hint="default" w:ascii="宋体" w:hAnsi="宋体"/>
                <w:b/>
                <w:szCs w:val="21"/>
                <w:lang w:val="en-US" w:eastAsia="zh-CN"/>
              </w:rPr>
            </w:pPr>
            <w:r>
              <w:rPr>
                <w:rFonts w:hint="eastAsia" w:ascii="宋体" w:hAnsi="宋体"/>
                <w:b/>
                <w:szCs w:val="21"/>
                <w:lang w:val="en-US" w:eastAsia="zh-CN"/>
              </w:rPr>
              <w:t>一、幼儿园课程的概念</w:t>
            </w:r>
          </w:p>
          <w:p w14:paraId="7DB71693">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cs="Times New Roman"/>
                <w:bCs/>
                <w:lang w:val="en-US" w:eastAsia="zh-CN"/>
              </w:rPr>
              <w:t>教师</w:t>
            </w:r>
            <w:r>
              <w:rPr>
                <w:rFonts w:hint="eastAsia" w:ascii="Times New Roman" w:hAnsi="Times New Roman" w:eastAsia="宋体" w:cs="Times New Roman"/>
                <w:bCs/>
                <w:lang w:val="en-US" w:eastAsia="zh-CN"/>
              </w:rPr>
              <w:t>讲解</w:t>
            </w:r>
            <w:r>
              <w:rPr>
                <w:rFonts w:hint="eastAsia" w:ascii="Times New Roman" w:hAnsi="Times New Roman" w:eastAsia="宋体" w:cs="Times New Roman"/>
                <w:bCs/>
                <w:lang w:val="zh-CN" w:eastAsia="zh-CN"/>
              </w:rPr>
              <w:t>】</w:t>
            </w:r>
          </w:p>
          <w:p w14:paraId="168C938D">
            <w:pPr>
              <w:spacing w:line="360" w:lineRule="auto"/>
              <w:rPr>
                <w:rFonts w:hint="eastAsia" w:ascii="Times New Roman" w:hAnsi="Times New Roman" w:eastAsia="宋体" w:cs="Times New Roman"/>
                <w:bCs/>
                <w:lang w:val="zh-CN" w:eastAsia="zh-CN"/>
              </w:rPr>
            </w:pPr>
          </w:p>
          <w:p w14:paraId="321D25F2">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提问讨论</w:t>
            </w:r>
            <w:r>
              <w:rPr>
                <w:rFonts w:hint="eastAsia" w:ascii="Times New Roman" w:hAnsi="Times New Roman" w:eastAsia="宋体" w:cs="Times New Roman"/>
                <w:bCs/>
                <w:lang w:val="zh-CN" w:eastAsia="zh-CN"/>
              </w:rPr>
              <w:t>】</w:t>
            </w:r>
          </w:p>
          <w:p w14:paraId="69B9A199">
            <w:pPr>
              <w:spacing w:line="360" w:lineRule="auto"/>
              <w:rPr>
                <w:rFonts w:hint="eastAsia" w:ascii="Times New Roman" w:hAnsi="Times New Roman" w:eastAsia="宋体" w:cs="Times New Roman"/>
                <w:bCs/>
                <w:lang w:val="en-US" w:eastAsia="zh-CN"/>
              </w:rPr>
            </w:pPr>
            <w:r>
              <w:rPr>
                <w:rFonts w:hint="eastAsia" w:cs="Times New Roman"/>
                <w:bCs/>
                <w:lang w:val="en-US" w:eastAsia="zh-CN"/>
              </w:rPr>
              <w:t>幼儿园活动与中小学活动有什么区别？</w:t>
            </w: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归纳总结</w:t>
            </w:r>
            <w:r>
              <w:rPr>
                <w:rFonts w:hint="eastAsia" w:ascii="Times New Roman" w:hAnsi="Times New Roman" w:eastAsia="宋体" w:cs="Times New Roman"/>
                <w:bCs/>
                <w:lang w:val="zh-CN" w:eastAsia="zh-CN"/>
              </w:rPr>
              <w:t>】</w:t>
            </w:r>
          </w:p>
          <w:p w14:paraId="2503A2BF">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幼儿园课程的定义：幼儿园课程是实现幼儿园教育目的的手段，是为了帮助幼儿获得有益的学习经验，促进其身心全面和谐发展的各种活动的总和。</w:t>
            </w:r>
          </w:p>
          <w:p w14:paraId="666F15FA">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强调幼儿园课程的三个要点：</w:t>
            </w:r>
          </w:p>
          <w:p w14:paraId="2D962764">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幼儿园课程是“活动”。</w:t>
            </w:r>
          </w:p>
          <w:p w14:paraId="0202F781">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幼儿园课程是“帮助幼儿获得有益的学习经验，促进其身心全面和谐发展的各种活动”。</w:t>
            </w:r>
          </w:p>
          <w:p w14:paraId="531C7A2E">
            <w:pPr>
              <w:spacing w:line="360" w:lineRule="auto"/>
              <w:rPr>
                <w:rFonts w:hint="default" w:ascii="宋体" w:hAnsi="宋体"/>
                <w:szCs w:val="21"/>
                <w:lang w:val="en-US" w:eastAsia="zh-CN"/>
              </w:rPr>
            </w:pPr>
            <w:r>
              <w:rPr>
                <w:rFonts w:hint="eastAsia" w:ascii="Times New Roman" w:hAnsi="Times New Roman" w:eastAsia="宋体" w:cs="Times New Roman"/>
                <w:bCs/>
                <w:lang w:val="en-US" w:eastAsia="zh-CN"/>
              </w:rPr>
              <w:t>幼儿园课程是“各种活动的总和”。</w:t>
            </w:r>
          </w:p>
        </w:tc>
        <w:tc>
          <w:tcPr>
            <w:tcW w:w="3005" w:type="dxa"/>
            <w:gridSpan w:val="3"/>
          </w:tcPr>
          <w:p w14:paraId="6A5A6691">
            <w:pPr>
              <w:spacing w:line="360" w:lineRule="auto"/>
            </w:pPr>
          </w:p>
          <w:p w14:paraId="380005DC">
            <w:pPr>
              <w:spacing w:line="360" w:lineRule="auto"/>
              <w:rPr>
                <w:rFonts w:hint="eastAsia"/>
              </w:rPr>
            </w:pPr>
          </w:p>
          <w:p w14:paraId="4FE624F9">
            <w:pPr>
              <w:spacing w:line="360" w:lineRule="auto"/>
              <w:rPr>
                <w:rFonts w:hint="eastAsia"/>
              </w:rPr>
            </w:pPr>
          </w:p>
          <w:p w14:paraId="7222167D">
            <w:pPr>
              <w:numPr>
                <w:ilvl w:val="0"/>
                <w:numId w:val="1"/>
              </w:numPr>
              <w:spacing w:line="360" w:lineRule="auto"/>
              <w:rPr>
                <w:rFonts w:hint="eastAsia"/>
              </w:rPr>
            </w:pPr>
            <w:r>
              <w:rPr>
                <w:rFonts w:hint="eastAsia"/>
              </w:rPr>
              <w:t>教师讲解，明确要点。</w:t>
            </w:r>
          </w:p>
          <w:p w14:paraId="2C01768E">
            <w:pPr>
              <w:numPr>
                <w:numId w:val="0"/>
              </w:numPr>
              <w:spacing w:line="360" w:lineRule="auto"/>
              <w:rPr>
                <w:rFonts w:hint="eastAsia"/>
              </w:rPr>
            </w:pPr>
            <w:r>
              <w:rPr>
                <w:rFonts w:hint="eastAsia"/>
              </w:rPr>
              <w:t>教师讲解概念，结合实际案例（如案例链接中的豚鼠观察活动）进行说明，帮助学生理解幼儿园课程的内涵。</w:t>
            </w:r>
          </w:p>
          <w:p w14:paraId="13425BF5">
            <w:pPr>
              <w:spacing w:line="360" w:lineRule="auto"/>
              <w:rPr>
                <w:rFonts w:hint="eastAsia"/>
              </w:rPr>
            </w:pPr>
          </w:p>
          <w:p w14:paraId="1BAC1E91">
            <w:pPr>
              <w:spacing w:line="360" w:lineRule="auto"/>
              <w:rPr>
                <w:rFonts w:hint="eastAsia"/>
              </w:rPr>
            </w:pPr>
          </w:p>
          <w:p w14:paraId="25CDEAF7">
            <w:pPr>
              <w:spacing w:line="360" w:lineRule="auto"/>
            </w:pPr>
            <w:r>
              <w:rPr>
                <w:rFonts w:hint="eastAsia"/>
              </w:rPr>
              <w:t>2</w:t>
            </w:r>
            <w:r>
              <w:t>.</w:t>
            </w:r>
            <w:r>
              <w:rPr>
                <w:rFonts w:hint="eastAsia"/>
              </w:rPr>
              <w:t>学生</w:t>
            </w:r>
            <w:r>
              <w:rPr>
                <w:rFonts w:hint="eastAsia"/>
                <w:lang w:val="en-US" w:eastAsia="zh-CN"/>
              </w:rPr>
              <w:t>联系实际</w:t>
            </w:r>
            <w:r>
              <w:rPr>
                <w:rFonts w:hint="eastAsia"/>
              </w:rPr>
              <w:t>讨论，理解</w:t>
            </w:r>
            <w:r>
              <w:rPr>
                <w:rFonts w:hint="eastAsia"/>
                <w:lang w:val="en-US" w:eastAsia="zh-CN"/>
              </w:rPr>
              <w:t>要求</w:t>
            </w:r>
            <w:r>
              <w:rPr>
                <w:rFonts w:hint="eastAsia"/>
              </w:rPr>
              <w:t>。</w:t>
            </w:r>
          </w:p>
        </w:tc>
        <w:tc>
          <w:tcPr>
            <w:tcW w:w="1759" w:type="dxa"/>
            <w:vAlign w:val="center"/>
          </w:tcPr>
          <w:p w14:paraId="231CB2F1">
            <w:pPr>
              <w:spacing w:line="360" w:lineRule="auto"/>
              <w:rPr>
                <w:rFonts w:hint="eastAsia"/>
              </w:rPr>
            </w:pPr>
          </w:p>
          <w:p w14:paraId="2F543867">
            <w:pPr>
              <w:spacing w:line="360" w:lineRule="auto"/>
              <w:rPr>
                <w:rFonts w:hint="eastAsia"/>
              </w:rPr>
            </w:pPr>
          </w:p>
          <w:p w14:paraId="000396EF">
            <w:pPr>
              <w:spacing w:line="360" w:lineRule="auto"/>
              <w:rPr>
                <w:rFonts w:hint="eastAsia"/>
              </w:rPr>
            </w:pPr>
          </w:p>
          <w:p w14:paraId="096E81CE">
            <w:pPr>
              <w:spacing w:line="360" w:lineRule="auto"/>
              <w:rPr>
                <w:rFonts w:hint="eastAsia"/>
              </w:rPr>
            </w:pPr>
          </w:p>
          <w:p w14:paraId="7F6E27D8">
            <w:pPr>
              <w:spacing w:line="360" w:lineRule="auto"/>
              <w:rPr>
                <w:rFonts w:hint="eastAsia"/>
              </w:rPr>
            </w:pPr>
          </w:p>
          <w:p w14:paraId="56EA9313">
            <w:pPr>
              <w:spacing w:line="360" w:lineRule="auto"/>
              <w:rPr>
                <w:rFonts w:hint="eastAsia"/>
              </w:rPr>
            </w:pPr>
          </w:p>
          <w:p w14:paraId="390D7C03">
            <w:pPr>
              <w:spacing w:line="360" w:lineRule="auto"/>
              <w:rPr>
                <w:rFonts w:hint="eastAsia"/>
              </w:rPr>
            </w:pPr>
            <w:r>
              <w:rPr>
                <w:rFonts w:hint="eastAsia"/>
              </w:rPr>
              <w:t>通过讲解和案例分析，帮助学生准确理解幼儿园课程的定义，为后续学习奠定基础。</w:t>
            </w:r>
          </w:p>
          <w:p w14:paraId="16B5F917">
            <w:pPr>
              <w:spacing w:line="360" w:lineRule="auto"/>
              <w:rPr>
                <w:rFonts w:hint="eastAsia"/>
              </w:rPr>
            </w:pPr>
          </w:p>
        </w:tc>
      </w:tr>
      <w:tr w14:paraId="6A6F3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tcBorders>
              <w:top w:val="single" w:color="FF0000" w:sz="4" w:space="0"/>
              <w:bottom w:val="single" w:color="FF0000" w:sz="4" w:space="0"/>
            </w:tcBorders>
          </w:tcPr>
          <w:p w14:paraId="266F99FF">
            <w:pPr>
              <w:spacing w:line="360" w:lineRule="auto"/>
              <w:jc w:val="center"/>
              <w:rPr>
                <w:rFonts w:ascii="宋体" w:hAnsi="宋体" w:cs="宋体"/>
                <w:b/>
                <w:bCs/>
                <w:kern w:val="0"/>
                <w:szCs w:val="21"/>
              </w:rPr>
            </w:pPr>
          </w:p>
          <w:p w14:paraId="53296D89">
            <w:pPr>
              <w:spacing w:line="360" w:lineRule="auto"/>
              <w:jc w:val="center"/>
              <w:rPr>
                <w:rFonts w:ascii="宋体" w:hAnsi="宋体" w:cs="宋体"/>
                <w:b/>
                <w:bCs/>
                <w:kern w:val="0"/>
                <w:szCs w:val="21"/>
              </w:rPr>
            </w:pPr>
            <w:r>
              <w:rPr>
                <w:rFonts w:hint="eastAsia" w:ascii="宋体" w:hAnsi="宋体" w:cs="宋体"/>
                <w:b/>
                <w:bCs/>
                <w:kern w:val="0"/>
                <w:szCs w:val="21"/>
              </w:rPr>
              <w:t>学习新知</w:t>
            </w:r>
          </w:p>
          <w:p w14:paraId="3B189101">
            <w:pPr>
              <w:spacing w:line="360" w:lineRule="auto"/>
              <w:jc w:val="center"/>
              <w:rPr>
                <w:rFonts w:ascii="宋体" w:hAnsi="宋体" w:cs="宋体"/>
                <w:b/>
                <w:bCs/>
                <w:kern w:val="0"/>
                <w:szCs w:val="21"/>
              </w:rPr>
            </w:pPr>
          </w:p>
          <w:p w14:paraId="14D7A89F">
            <w:pPr>
              <w:spacing w:line="360" w:lineRule="auto"/>
              <w:jc w:val="center"/>
              <w:rPr>
                <w:rFonts w:ascii="宋体" w:hAnsi="宋体"/>
                <w:b/>
                <w:bCs/>
                <w:szCs w:val="21"/>
              </w:rPr>
            </w:pPr>
          </w:p>
          <w:p w14:paraId="2CAA502B">
            <w:pPr>
              <w:spacing w:line="360" w:lineRule="auto"/>
              <w:jc w:val="center"/>
              <w:rPr>
                <w:rFonts w:ascii="宋体" w:hAnsi="宋体"/>
                <w:b/>
                <w:bCs/>
                <w:szCs w:val="21"/>
              </w:rPr>
            </w:pPr>
          </w:p>
          <w:p w14:paraId="14B20916">
            <w:pPr>
              <w:spacing w:line="360" w:lineRule="auto"/>
              <w:jc w:val="center"/>
              <w:rPr>
                <w:rFonts w:ascii="宋体" w:hAnsi="宋体" w:cs="宋体"/>
                <w:b/>
                <w:kern w:val="0"/>
                <w:szCs w:val="21"/>
              </w:rPr>
            </w:pPr>
            <w:r>
              <w:rPr>
                <w:rFonts w:hint="eastAsia" w:ascii="宋体" w:hAnsi="宋体" w:cs="宋体"/>
                <w:b/>
                <w:bCs/>
                <w:kern w:val="0"/>
                <w:szCs w:val="21"/>
              </w:rPr>
              <w:t>课堂练习</w:t>
            </w:r>
          </w:p>
        </w:tc>
        <w:tc>
          <w:tcPr>
            <w:tcW w:w="4139" w:type="dxa"/>
            <w:gridSpan w:val="2"/>
          </w:tcPr>
          <w:p w14:paraId="2637CFB1">
            <w:pPr>
              <w:spacing w:before="156" w:beforeLines="50" w:line="360" w:lineRule="auto"/>
              <w:rPr>
                <w:rFonts w:hint="default" w:eastAsia="宋体"/>
                <w:b/>
                <w:lang w:val="en-US" w:eastAsia="zh-CN"/>
              </w:rPr>
            </w:pPr>
            <w:r>
              <w:rPr>
                <w:rFonts w:hint="eastAsia"/>
                <w:b/>
              </w:rPr>
              <w:t>二、</w:t>
            </w:r>
            <w:r>
              <w:rPr>
                <w:rFonts w:hint="eastAsia"/>
                <w:b/>
                <w:lang w:val="en-US" w:eastAsia="zh-CN"/>
              </w:rPr>
              <w:t>幼儿园课程的性质</w:t>
            </w:r>
          </w:p>
          <w:p w14:paraId="4107BE23">
            <w:pPr>
              <w:spacing w:line="360" w:lineRule="exact"/>
              <w:rPr>
                <w:rFonts w:hint="eastAsia"/>
                <w:szCs w:val="21"/>
              </w:rPr>
            </w:pPr>
            <w:r>
              <w:rPr>
                <w:rFonts w:hint="eastAsia" w:ascii="宋体" w:cs="宋体"/>
                <w:kern w:val="0"/>
                <w:szCs w:val="20"/>
                <w:lang w:val="zh-CN"/>
              </w:rPr>
              <w:t>【</w:t>
            </w:r>
            <w:r>
              <w:rPr>
                <w:rFonts w:hint="eastAsia"/>
                <w:szCs w:val="21"/>
              </w:rPr>
              <w:t>提问讨论</w:t>
            </w:r>
            <w:r>
              <w:rPr>
                <w:rFonts w:hint="eastAsia" w:ascii="宋体" w:cs="宋体"/>
                <w:kern w:val="0"/>
                <w:szCs w:val="20"/>
                <w:lang w:val="zh-CN"/>
              </w:rPr>
              <w:t>】</w:t>
            </w:r>
          </w:p>
          <w:p w14:paraId="254A533A">
            <w:pPr>
              <w:spacing w:line="360" w:lineRule="exact"/>
              <w:rPr>
                <w:rFonts w:hint="eastAsia" w:ascii="宋体" w:hAnsi="宋体"/>
                <w:szCs w:val="21"/>
              </w:rPr>
            </w:pPr>
            <w:r>
              <w:rPr>
                <w:rFonts w:hint="eastAsia" w:ascii="宋体" w:hAnsi="宋体"/>
                <w:szCs w:val="21"/>
                <w:lang w:val="en-US" w:eastAsia="zh-CN"/>
              </w:rPr>
              <w:t>幼儿园是义务教育阶段，幼儿园课程是义务教育课程。这句话你是否认同</w:t>
            </w:r>
            <w:r>
              <w:rPr>
                <w:rFonts w:hint="eastAsia" w:ascii="宋体" w:hAnsi="宋体"/>
                <w:szCs w:val="21"/>
              </w:rPr>
              <w:t xml:space="preserve">？ </w:t>
            </w:r>
          </w:p>
          <w:p w14:paraId="15C930E4">
            <w:pPr>
              <w:spacing w:line="360" w:lineRule="exact"/>
              <w:rPr>
                <w:rFonts w:hint="eastAsia"/>
                <w:szCs w:val="21"/>
              </w:rPr>
            </w:pPr>
            <w:r>
              <w:rPr>
                <w:rFonts w:hint="eastAsia" w:ascii="宋体" w:cs="宋体"/>
                <w:kern w:val="0"/>
                <w:szCs w:val="20"/>
                <w:lang w:val="zh-CN"/>
              </w:rPr>
              <w:t>【</w:t>
            </w:r>
            <w:r>
              <w:rPr>
                <w:rFonts w:hint="eastAsia"/>
                <w:szCs w:val="21"/>
              </w:rPr>
              <w:t>归纳讲解</w:t>
            </w:r>
            <w:r>
              <w:rPr>
                <w:rFonts w:hint="eastAsia" w:ascii="宋体" w:cs="宋体"/>
                <w:kern w:val="0"/>
                <w:szCs w:val="20"/>
                <w:lang w:val="zh-CN"/>
              </w:rPr>
              <w:t>】</w:t>
            </w:r>
          </w:p>
          <w:p w14:paraId="0CBB342F">
            <w:pPr>
              <w:spacing w:line="360" w:lineRule="exact"/>
              <w:rPr>
                <w:rFonts w:hint="eastAsia" w:ascii="宋体" w:hAnsi="宋体"/>
                <w:szCs w:val="21"/>
                <w:lang w:val="zh-CN" w:eastAsia="zh-CN"/>
              </w:rPr>
            </w:pPr>
            <w:r>
              <w:rPr>
                <w:rFonts w:hint="eastAsia" w:ascii="宋体" w:hAnsi="宋体"/>
                <w:szCs w:val="21"/>
                <w:lang w:val="en-US" w:eastAsia="zh-CN"/>
              </w:rPr>
              <w:t>《中华人民共和国义务教育法》规定我国实行九年义务教育制度。义务教育是国家统一实施的所有适龄儿童、少年必须接受的教育，是国家必须予以保障的公益性事业。我国目前义务教育年限包括小学阶段和初中阶段，幼儿园教育不属于义务教育，因此幼儿园课程也不是义务教育课程。</w:t>
            </w:r>
          </w:p>
          <w:p w14:paraId="52D69B87">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教师讲解</w:t>
            </w:r>
            <w:r>
              <w:rPr>
                <w:rFonts w:hint="eastAsia" w:ascii="Times New Roman" w:hAnsi="Times New Roman" w:eastAsia="宋体" w:cs="Times New Roman"/>
                <w:bCs/>
                <w:lang w:val="zh-CN" w:eastAsia="zh-CN"/>
              </w:rPr>
              <w:t>】</w:t>
            </w:r>
          </w:p>
          <w:p w14:paraId="05D5BA15">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《幼儿园工作规程》第二条明确规定：“幼儿园是对3周岁以上学龄前幼儿实施保育和教育的机构。幼儿园教育是基础教育的重要组成部分，是学校教育制度的基础阶段。”</w:t>
            </w:r>
          </w:p>
          <w:p w14:paraId="5BE8B482">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归纳总结</w:t>
            </w:r>
            <w:r>
              <w:rPr>
                <w:rFonts w:hint="eastAsia" w:ascii="Times New Roman" w:hAnsi="Times New Roman" w:eastAsia="宋体" w:cs="Times New Roman"/>
                <w:bCs/>
                <w:lang w:val="zh-CN" w:eastAsia="zh-CN"/>
              </w:rPr>
              <w:t>】</w:t>
            </w:r>
          </w:p>
          <w:p w14:paraId="37E8AE6C">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幼儿园课程是终生教育的根基课程。</w:t>
            </w:r>
          </w:p>
          <w:p w14:paraId="1BE7624D">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幼儿园课程是基础素质教育课程。</w:t>
            </w:r>
          </w:p>
          <w:p w14:paraId="51065E5A">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幼儿园课程是基础教育课程的基础部分。</w:t>
            </w:r>
          </w:p>
          <w:p w14:paraId="42967BC2">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幼儿园课程是非义务教育课程。</w:t>
            </w:r>
          </w:p>
          <w:p w14:paraId="5CC470CA">
            <w:pPr>
              <w:spacing w:before="156" w:beforeLines="50" w:line="360" w:lineRule="auto"/>
              <w:rPr>
                <w:rFonts w:hint="eastAsia"/>
                <w:b/>
                <w:lang w:val="en-US" w:eastAsia="zh-CN"/>
              </w:rPr>
            </w:pPr>
            <w:r>
              <w:rPr>
                <w:rFonts w:hint="eastAsia"/>
                <w:b/>
                <w:lang w:val="en-US" w:eastAsia="zh-CN"/>
              </w:rPr>
              <w:t>三、幼儿园课程的特点</w:t>
            </w:r>
          </w:p>
          <w:p w14:paraId="207051FD">
            <w:pPr>
              <w:spacing w:line="360" w:lineRule="exact"/>
              <w:rPr>
                <w:spacing w:val="4"/>
              </w:rPr>
            </w:pPr>
            <w:r>
              <w:rPr>
                <w:rFonts w:hint="eastAsia" w:ascii="宋体" w:cs="宋体"/>
                <w:kern w:val="0"/>
                <w:szCs w:val="20"/>
                <w:lang w:val="zh-CN"/>
              </w:rPr>
              <w:t>【</w:t>
            </w:r>
            <w:r>
              <w:rPr>
                <w:rFonts w:hint="eastAsia"/>
                <w:szCs w:val="21"/>
                <w:lang w:val="en-US" w:eastAsia="zh-CN"/>
              </w:rPr>
              <w:t>观看视频</w:t>
            </w:r>
            <w:r>
              <w:rPr>
                <w:rFonts w:hint="eastAsia" w:ascii="宋体" w:cs="宋体"/>
                <w:kern w:val="0"/>
                <w:szCs w:val="20"/>
                <w:lang w:val="zh-CN"/>
              </w:rPr>
              <w:t>】</w:t>
            </w:r>
          </w:p>
          <w:p w14:paraId="0A3F277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textAlignment w:val="baseline"/>
              <w:rPr>
                <w:rFonts w:ascii="Helvetica" w:hAnsi="Helvetica" w:eastAsia="Helvetica" w:cs="Helvetica"/>
                <w:i w:val="0"/>
                <w:iCs w:val="0"/>
                <w:caps w:val="0"/>
                <w:color w:val="060607"/>
                <w:spacing w:val="4"/>
                <w:sz w:val="21"/>
                <w:szCs w:val="21"/>
              </w:rPr>
            </w:pPr>
            <w:r>
              <w:rPr>
                <w:rFonts w:hint="default" w:ascii="Helvetica" w:hAnsi="Helvetica" w:eastAsia="Helvetica" w:cs="Helvetica"/>
                <w:i w:val="0"/>
                <w:iCs w:val="0"/>
                <w:caps w:val="0"/>
                <w:color w:val="060607"/>
                <w:spacing w:val="4"/>
                <w:kern w:val="0"/>
                <w:sz w:val="21"/>
                <w:szCs w:val="21"/>
                <w:bdr w:val="none" w:color="auto" w:sz="0" w:space="0"/>
                <w:shd w:val="clear" w:fill="FFFFFF"/>
                <w:vertAlign w:val="baseline"/>
                <w:lang w:val="en-US" w:eastAsia="zh-CN" w:bidi="ar"/>
              </w:rPr>
              <w:t>播放一段幼儿园孩子日常活动的视频（包含游戏、学习、生活等场景）。</w:t>
            </w:r>
          </w:p>
          <w:p w14:paraId="28CFC8EB">
            <w:pPr>
              <w:spacing w:line="360" w:lineRule="exact"/>
              <w:rPr>
                <w:rFonts w:hint="eastAsia"/>
                <w:szCs w:val="21"/>
              </w:rPr>
            </w:pPr>
            <w:r>
              <w:rPr>
                <w:rFonts w:hint="eastAsia" w:ascii="宋体" w:cs="宋体"/>
                <w:kern w:val="0"/>
                <w:szCs w:val="20"/>
                <w:lang w:val="zh-CN"/>
              </w:rPr>
              <w:t>【</w:t>
            </w:r>
            <w:r>
              <w:rPr>
                <w:rFonts w:hint="eastAsia"/>
                <w:szCs w:val="21"/>
              </w:rPr>
              <w:t>提问讨论</w:t>
            </w:r>
            <w:r>
              <w:rPr>
                <w:rFonts w:hint="eastAsia" w:ascii="宋体" w:cs="宋体"/>
                <w:kern w:val="0"/>
                <w:szCs w:val="20"/>
                <w:lang w:val="zh-CN"/>
              </w:rPr>
              <w:t>】</w:t>
            </w:r>
          </w:p>
          <w:p w14:paraId="6DCA14BE">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hanging="360"/>
              <w:jc w:val="left"/>
              <w:textAlignment w:val="baseline"/>
              <w:rPr>
                <w:spacing w:val="4"/>
              </w:rPr>
            </w:pPr>
            <w:r>
              <w:rPr>
                <w:rFonts w:hint="eastAsia"/>
                <w:spacing w:val="4"/>
                <w:lang w:val="en-US" w:eastAsia="zh-CN"/>
              </w:rPr>
              <w:t>幼儿园课程有什么特点？</w:t>
            </w:r>
          </w:p>
          <w:p w14:paraId="40F7CB6A">
            <w:pPr>
              <w:spacing w:line="360" w:lineRule="exact"/>
              <w:rPr>
                <w:rFonts w:hint="eastAsia"/>
                <w:szCs w:val="21"/>
              </w:rPr>
            </w:pPr>
            <w:r>
              <w:rPr>
                <w:rFonts w:hint="eastAsia" w:ascii="宋体" w:cs="宋体"/>
                <w:kern w:val="0"/>
                <w:szCs w:val="20"/>
                <w:lang w:val="zh-CN"/>
              </w:rPr>
              <w:t>【</w:t>
            </w:r>
            <w:r>
              <w:rPr>
                <w:rFonts w:hint="eastAsia"/>
                <w:szCs w:val="21"/>
              </w:rPr>
              <w:t>归纳讲解</w:t>
            </w:r>
            <w:r>
              <w:rPr>
                <w:rFonts w:hint="eastAsia" w:ascii="宋体" w:cs="宋体"/>
                <w:kern w:val="0"/>
                <w:szCs w:val="20"/>
                <w:lang w:val="zh-CN"/>
              </w:rPr>
              <w:t>】</w:t>
            </w:r>
          </w:p>
          <w:p w14:paraId="5B4332BC">
            <w:pPr>
              <w:numPr>
                <w:numId w:val="0"/>
              </w:numPr>
              <w:spacing w:line="360" w:lineRule="auto"/>
              <w:rPr>
                <w:rFonts w:hint="default" w:cs="Times New Roman"/>
                <w:bCs/>
                <w:lang w:val="en-US" w:eastAsia="zh-CN"/>
              </w:rPr>
            </w:pPr>
            <w:r>
              <w:rPr>
                <w:rFonts w:hint="default" w:cs="Times New Roman"/>
                <w:bCs/>
                <w:lang w:val="en-US" w:eastAsia="zh-CN"/>
              </w:rPr>
              <w:t>《幼儿园教育指导纲要(试行)》中与“生活”有关的条款有十多处,可以归为三类:1.选择幼儿的生活作为学习的内容。如“建立科学的一日生活常规”“培养幼儿形成良好的饮食、睡眠、盥洗、排泄等生活习惯”;2.利用幼儿的生活进行学习。如“密切结合幼儿的生活进行安全、营养和保健教育”“幼儿社会态度和社会情感的培养渗透在多种活动和一日生活的各个环节中”等;3.为了幼儿的生活进行学习。如“有基本的生活自理能力”“遵守日常生活中基本的社会行为规则”等。</w:t>
            </w:r>
          </w:p>
          <w:p w14:paraId="11EEF414">
            <w:pPr>
              <w:spacing w:line="360" w:lineRule="auto"/>
              <w:rPr>
                <w:spacing w:val="4"/>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归纳总结</w:t>
            </w:r>
            <w:r>
              <w:rPr>
                <w:rFonts w:hint="eastAsia" w:ascii="Times New Roman" w:hAnsi="Times New Roman" w:eastAsia="宋体" w:cs="Times New Roman"/>
                <w:bCs/>
                <w:lang w:val="zh-CN" w:eastAsia="zh-CN"/>
              </w:rPr>
              <w:t>】</w:t>
            </w:r>
          </w:p>
          <w:p w14:paraId="1DFDAA0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textAlignment w:val="baseline"/>
              <w:rPr>
                <w:spacing w:val="4"/>
              </w:rPr>
            </w:pPr>
            <w:r>
              <w:rPr>
                <w:rFonts w:hint="default" w:ascii="Helvetica" w:hAnsi="Helvetica" w:eastAsia="Helvetica" w:cs="Helvetica"/>
                <w:i w:val="0"/>
                <w:iCs w:val="0"/>
                <w:caps w:val="0"/>
                <w:color w:val="060607"/>
                <w:spacing w:val="4"/>
                <w:kern w:val="0"/>
                <w:sz w:val="21"/>
                <w:szCs w:val="21"/>
                <w:bdr w:val="none" w:color="auto" w:sz="0" w:space="0"/>
                <w:shd w:val="clear" w:fill="FFFFFF"/>
                <w:vertAlign w:val="baseline"/>
                <w:lang w:val="en-US" w:eastAsia="zh-CN" w:bidi="ar"/>
              </w:rPr>
              <w:t>融于幼儿的一日生活，具有生活性。</w:t>
            </w:r>
          </w:p>
          <w:p w14:paraId="46E31A5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textAlignment w:val="baseline"/>
              <w:rPr>
                <w:spacing w:val="4"/>
              </w:rPr>
            </w:pPr>
            <w:r>
              <w:rPr>
                <w:rFonts w:hint="default" w:ascii="Helvetica" w:hAnsi="Helvetica" w:eastAsia="Helvetica" w:cs="Helvetica"/>
                <w:i w:val="0"/>
                <w:iCs w:val="0"/>
                <w:caps w:val="0"/>
                <w:color w:val="060607"/>
                <w:spacing w:val="4"/>
                <w:kern w:val="0"/>
                <w:sz w:val="21"/>
                <w:szCs w:val="21"/>
                <w:bdr w:val="none" w:color="auto" w:sz="0" w:space="0"/>
                <w:shd w:val="clear" w:fill="FFFFFF"/>
                <w:vertAlign w:val="baseline"/>
                <w:lang w:val="en-US" w:eastAsia="zh-CN" w:bidi="ar"/>
              </w:rPr>
              <w:t>以游戏为基本形式，具有游戏性。</w:t>
            </w:r>
          </w:p>
          <w:p w14:paraId="055D9EA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textAlignment w:val="baseline"/>
              <w:rPr>
                <w:spacing w:val="4"/>
              </w:rPr>
            </w:pPr>
            <w:r>
              <w:rPr>
                <w:rFonts w:hint="default" w:ascii="Helvetica" w:hAnsi="Helvetica" w:eastAsia="Helvetica" w:cs="Helvetica"/>
                <w:i w:val="0"/>
                <w:iCs w:val="0"/>
                <w:caps w:val="0"/>
                <w:color w:val="060607"/>
                <w:spacing w:val="4"/>
                <w:kern w:val="0"/>
                <w:sz w:val="21"/>
                <w:szCs w:val="21"/>
                <w:bdr w:val="none" w:color="auto" w:sz="0" w:space="0"/>
                <w:shd w:val="clear" w:fill="FFFFFF"/>
                <w:vertAlign w:val="baseline"/>
                <w:lang w:val="en-US" w:eastAsia="zh-CN" w:bidi="ar"/>
              </w:rPr>
              <w:t>课程内容相互渗透，具有综合性。</w:t>
            </w:r>
          </w:p>
          <w:p w14:paraId="36563EA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textAlignment w:val="baseline"/>
              <w:rPr>
                <w:rFonts w:hint="default" w:ascii="Helvetica" w:hAnsi="Helvetica" w:eastAsia="Helvetica" w:cs="Helvetica"/>
                <w:i w:val="0"/>
                <w:iCs w:val="0"/>
                <w:caps w:val="0"/>
                <w:color w:val="060607"/>
                <w:spacing w:val="4"/>
                <w:sz w:val="21"/>
                <w:szCs w:val="21"/>
              </w:rPr>
            </w:pPr>
            <w:r>
              <w:rPr>
                <w:rFonts w:hint="default" w:ascii="Helvetica" w:hAnsi="Helvetica" w:eastAsia="Helvetica" w:cs="Helvetica"/>
                <w:i w:val="0"/>
                <w:iCs w:val="0"/>
                <w:caps w:val="0"/>
                <w:color w:val="060607"/>
                <w:spacing w:val="4"/>
                <w:kern w:val="0"/>
                <w:sz w:val="21"/>
                <w:szCs w:val="21"/>
                <w:bdr w:val="none" w:color="auto" w:sz="0" w:space="0"/>
                <w:shd w:val="clear" w:fill="FFFFFF"/>
                <w:vertAlign w:val="baseline"/>
                <w:lang w:val="en-US" w:eastAsia="zh-CN" w:bidi="ar"/>
              </w:rPr>
              <w:t>借助具体的活动情境，具有直接经验性。</w:t>
            </w:r>
          </w:p>
          <w:p w14:paraId="3195FC3E">
            <w:pPr>
              <w:numPr>
                <w:numId w:val="0"/>
              </w:numPr>
              <w:spacing w:line="360" w:lineRule="auto"/>
              <w:rPr>
                <w:rFonts w:hint="default" w:cs="Times New Roman"/>
                <w:bCs/>
                <w:lang w:val="en-US" w:eastAsia="zh-CN"/>
              </w:rPr>
            </w:pPr>
          </w:p>
        </w:tc>
        <w:tc>
          <w:tcPr>
            <w:tcW w:w="3005" w:type="dxa"/>
            <w:gridSpan w:val="3"/>
          </w:tcPr>
          <w:p w14:paraId="03A43BDE">
            <w:pPr>
              <w:spacing w:before="156" w:beforeLines="50" w:line="360" w:lineRule="auto"/>
              <w:rPr>
                <w:rFonts w:hint="eastAsia"/>
              </w:rPr>
            </w:pPr>
          </w:p>
          <w:p w14:paraId="2701589A">
            <w:pPr>
              <w:spacing w:before="156" w:beforeLines="50" w:line="360" w:lineRule="auto"/>
              <w:rPr>
                <w:rFonts w:hint="default"/>
                <w:lang w:val="en-US" w:eastAsia="zh-CN"/>
              </w:rPr>
            </w:pPr>
            <w:r>
              <w:rPr>
                <w:rFonts w:hint="eastAsia"/>
                <w:lang w:val="en-US" w:eastAsia="zh-CN"/>
              </w:rPr>
              <w:t>1.教师讲解每一种性质，引导学生思考幼儿园课程在整个教育体系中的地位和作用。通过小组讨论，让学生总结幼儿园课程的性质。</w:t>
            </w:r>
          </w:p>
          <w:p w14:paraId="7C20D8BE">
            <w:pPr>
              <w:spacing w:before="156" w:beforeLines="50" w:line="360" w:lineRule="auto"/>
              <w:rPr>
                <w:rFonts w:hint="eastAsia"/>
                <w:lang w:val="en-US" w:eastAsia="zh-CN"/>
              </w:rPr>
            </w:pPr>
          </w:p>
          <w:p w14:paraId="2A74288B">
            <w:pPr>
              <w:spacing w:before="156" w:beforeLines="50" w:line="360" w:lineRule="auto"/>
              <w:rPr>
                <w:rFonts w:hint="default" w:eastAsia="宋体"/>
                <w:lang w:val="en-US" w:eastAsia="zh-CN"/>
              </w:rPr>
            </w:pPr>
            <w:r>
              <w:rPr>
                <w:rFonts w:hint="eastAsia"/>
                <w:lang w:val="en-US" w:eastAsia="zh-CN"/>
              </w:rPr>
              <w:t>2.学生理解掌握幼儿园课程的性质。</w:t>
            </w:r>
          </w:p>
          <w:p w14:paraId="750FB833">
            <w:pPr>
              <w:spacing w:before="156" w:beforeLines="50" w:line="360" w:lineRule="auto"/>
              <w:rPr>
                <w:rFonts w:hint="eastAsia"/>
              </w:rPr>
            </w:pPr>
          </w:p>
          <w:p w14:paraId="5A45DC74">
            <w:pPr>
              <w:spacing w:before="156" w:beforeLines="50" w:line="360" w:lineRule="auto"/>
              <w:rPr>
                <w:rFonts w:hint="eastAsia"/>
                <w:lang w:val="en-US" w:eastAsia="zh-CN"/>
              </w:rPr>
            </w:pPr>
          </w:p>
          <w:p w14:paraId="5F7968CF">
            <w:pPr>
              <w:spacing w:before="156" w:beforeLines="50" w:line="360" w:lineRule="auto"/>
              <w:rPr>
                <w:rFonts w:hint="eastAsia"/>
                <w:lang w:val="en-US" w:eastAsia="zh-CN"/>
              </w:rPr>
            </w:pPr>
          </w:p>
          <w:p w14:paraId="13766A03">
            <w:pPr>
              <w:spacing w:before="156" w:beforeLines="50" w:line="360" w:lineRule="auto"/>
              <w:rPr>
                <w:rFonts w:hint="eastAsia"/>
                <w:lang w:val="en-US" w:eastAsia="zh-CN"/>
              </w:rPr>
            </w:pPr>
          </w:p>
          <w:p w14:paraId="2356D146">
            <w:pPr>
              <w:spacing w:before="156" w:beforeLines="50" w:line="360" w:lineRule="auto"/>
              <w:rPr>
                <w:rFonts w:hint="eastAsia" w:ascii="Times New Roman" w:hAnsi="Times New Roman" w:eastAsia="宋体" w:cs="Times New Roman"/>
              </w:rPr>
            </w:pPr>
            <w:r>
              <w:rPr>
                <w:rFonts w:hint="eastAsia"/>
                <w:lang w:val="en-US" w:eastAsia="zh-CN"/>
              </w:rPr>
              <w:t>3.基于《规程》、《纲要》、《指南》</w:t>
            </w:r>
            <w:r>
              <w:rPr>
                <w:rFonts w:hint="eastAsia"/>
              </w:rPr>
              <w:t>，</w:t>
            </w:r>
            <w:r>
              <w:rPr>
                <w:rFonts w:hint="eastAsia"/>
                <w:lang w:val="en-US" w:eastAsia="zh-CN"/>
              </w:rPr>
              <w:t>理</w:t>
            </w:r>
            <w:r>
              <w:rPr>
                <w:rFonts w:hint="eastAsia" w:ascii="Times New Roman" w:hAnsi="Times New Roman" w:eastAsia="宋体" w:cs="Times New Roman"/>
                <w:lang w:val="en-US" w:eastAsia="zh-CN"/>
              </w:rPr>
              <w:t>解不同维度</w:t>
            </w:r>
            <w:r>
              <w:rPr>
                <w:rFonts w:hint="eastAsia" w:ascii="Times New Roman" w:hAnsi="Times New Roman" w:eastAsia="宋体" w:cs="Times New Roman"/>
              </w:rPr>
              <w:t>。</w:t>
            </w:r>
          </w:p>
          <w:p w14:paraId="3765268D">
            <w:pPr>
              <w:spacing w:before="156" w:beforeLines="50" w:line="360" w:lineRule="auto"/>
              <w:rPr>
                <w:rFonts w:hint="eastAsia" w:ascii="Times New Roman" w:hAnsi="Times New Roman" w:eastAsia="宋体" w:cs="Times New Roman"/>
                <w:color w:val="auto"/>
              </w:rPr>
            </w:pPr>
            <w:r>
              <w:rPr>
                <w:rFonts w:hint="eastAsia" w:cs="Times New Roman"/>
                <w:color w:val="auto"/>
                <w:lang w:val="en-US" w:eastAsia="zh-CN"/>
              </w:rPr>
              <w:t>4.</w:t>
            </w:r>
            <w:r>
              <w:rPr>
                <w:rFonts w:hint="eastAsia" w:ascii="Times New Roman" w:hAnsi="Times New Roman" w:eastAsia="宋体" w:cs="Times New Roman"/>
                <w:color w:val="auto"/>
              </w:rPr>
              <w:t>小组讨论，汇总规律。</w:t>
            </w:r>
          </w:p>
          <w:p w14:paraId="0117CE8B">
            <w:pPr>
              <w:spacing w:before="156" w:beforeLines="50" w:line="360" w:lineRule="auto"/>
              <w:rPr>
                <w:rFonts w:hint="eastAsia" w:ascii="Times New Roman" w:hAnsi="Times New Roman" w:eastAsia="宋体" w:cs="Times New Roman"/>
                <w:color w:val="auto"/>
                <w:lang w:val="en-US" w:eastAsia="zh-CN"/>
              </w:rPr>
            </w:pPr>
          </w:p>
          <w:p w14:paraId="6D7E0F28">
            <w:pPr>
              <w:spacing w:before="156" w:beforeLines="50" w:line="360" w:lineRule="auto"/>
              <w:rPr>
                <w:rFonts w:hint="eastAsia" w:ascii="Times New Roman" w:hAnsi="Times New Roman" w:eastAsia="宋体" w:cs="Times New Roman"/>
                <w:color w:val="auto"/>
                <w:lang w:val="en-US" w:eastAsia="zh-CN"/>
              </w:rPr>
            </w:pPr>
          </w:p>
          <w:p w14:paraId="6AC9EF27">
            <w:pPr>
              <w:spacing w:before="156" w:beforeLines="50" w:line="360" w:lineRule="auto"/>
              <w:rPr>
                <w:rFonts w:hint="eastAsia" w:cs="Times New Roman"/>
                <w:bCs/>
                <w:lang w:val="en-US" w:eastAsia="zh-CN"/>
              </w:rPr>
            </w:pPr>
          </w:p>
          <w:p w14:paraId="109CD208">
            <w:pPr>
              <w:spacing w:before="156" w:beforeLines="50" w:line="360" w:lineRule="auto"/>
              <w:rPr>
                <w:rFonts w:hint="eastAsia" w:cs="Times New Roman"/>
                <w:bCs/>
                <w:lang w:val="en-US" w:eastAsia="zh-CN"/>
              </w:rPr>
            </w:pPr>
          </w:p>
          <w:p w14:paraId="3C15D805">
            <w:pPr>
              <w:spacing w:before="156" w:beforeLines="50" w:line="360" w:lineRule="auto"/>
              <w:rPr>
                <w:rFonts w:hint="eastAsia" w:cs="Times New Roman"/>
                <w:bCs/>
                <w:lang w:val="en-US" w:eastAsia="zh-CN"/>
              </w:rPr>
            </w:pPr>
          </w:p>
          <w:p w14:paraId="03277688">
            <w:pPr>
              <w:spacing w:before="156" w:beforeLines="50" w:line="360" w:lineRule="auto"/>
              <w:rPr>
                <w:rFonts w:hint="eastAsia" w:cs="Times New Roman"/>
                <w:bCs/>
                <w:lang w:val="en-US" w:eastAsia="zh-CN"/>
              </w:rPr>
            </w:pPr>
          </w:p>
          <w:p w14:paraId="3756DB37">
            <w:pPr>
              <w:numPr>
                <w:numId w:val="0"/>
              </w:numPr>
              <w:spacing w:before="156" w:beforeLines="50" w:line="360" w:lineRule="auto"/>
              <w:rPr>
                <w:rFonts w:hint="default" w:cs="Times New Roman"/>
                <w:bCs/>
                <w:lang w:val="en-US" w:eastAsia="zh-CN"/>
              </w:rPr>
            </w:pPr>
            <w:r>
              <w:rPr>
                <w:rFonts w:hint="default" w:cs="Times New Roman"/>
                <w:bCs/>
                <w:lang w:val="en-US" w:eastAsia="zh-CN"/>
              </w:rPr>
              <w:t>教师结合实际案例（如生活中的安全教育、游戏中的学习等）讲解每个特点。学生分组讨论，列举幼儿园课程中体现这些特点的具体活动。</w:t>
            </w:r>
          </w:p>
          <w:p w14:paraId="5B912D48">
            <w:pPr>
              <w:numPr>
                <w:numId w:val="0"/>
              </w:numPr>
              <w:spacing w:before="156" w:beforeLines="50" w:line="360" w:lineRule="auto"/>
              <w:rPr>
                <w:rFonts w:hint="default" w:cs="Times New Roman"/>
                <w:bCs/>
                <w:lang w:val="en-US" w:eastAsia="zh-CN"/>
              </w:rPr>
            </w:pPr>
          </w:p>
        </w:tc>
        <w:tc>
          <w:tcPr>
            <w:tcW w:w="1759" w:type="dxa"/>
            <w:vAlign w:val="center"/>
          </w:tcPr>
          <w:p w14:paraId="64DC738D">
            <w:pPr>
              <w:spacing w:before="156" w:beforeLines="50" w:line="360" w:lineRule="auto"/>
              <w:rPr>
                <w:rFonts w:hint="eastAsia"/>
                <w:kern w:val="0"/>
                <w:szCs w:val="21"/>
              </w:rPr>
            </w:pPr>
            <w:r>
              <w:rPr>
                <w:rFonts w:hint="eastAsia"/>
                <w:kern w:val="0"/>
                <w:szCs w:val="21"/>
              </w:rPr>
              <w:t>通过讲解和讨论，帮助学生理解幼儿园课程在教育体系中的重要地位，增强学生对学前教育的认同感。</w:t>
            </w:r>
          </w:p>
          <w:p w14:paraId="59C9F3BA">
            <w:pPr>
              <w:spacing w:before="156" w:beforeLines="50" w:line="360" w:lineRule="auto"/>
              <w:rPr>
                <w:rFonts w:hint="eastAsia"/>
                <w:kern w:val="0"/>
                <w:szCs w:val="21"/>
              </w:rPr>
            </w:pPr>
          </w:p>
          <w:p w14:paraId="4C2F2576">
            <w:pPr>
              <w:spacing w:before="156" w:beforeLines="50" w:line="360" w:lineRule="auto"/>
              <w:rPr>
                <w:rFonts w:hint="eastAsia"/>
                <w:kern w:val="0"/>
                <w:szCs w:val="21"/>
              </w:rPr>
            </w:pPr>
          </w:p>
          <w:p w14:paraId="715C6009">
            <w:pPr>
              <w:spacing w:before="156" w:beforeLines="50" w:line="360" w:lineRule="auto"/>
              <w:rPr>
                <w:rFonts w:hint="eastAsia"/>
                <w:kern w:val="0"/>
                <w:szCs w:val="21"/>
              </w:rPr>
            </w:pPr>
          </w:p>
          <w:p w14:paraId="545A24F7">
            <w:pPr>
              <w:spacing w:before="156" w:beforeLines="50" w:line="360" w:lineRule="auto"/>
              <w:rPr>
                <w:rFonts w:hint="eastAsia"/>
                <w:kern w:val="0"/>
                <w:szCs w:val="21"/>
              </w:rPr>
            </w:pPr>
          </w:p>
          <w:p w14:paraId="64BBA006">
            <w:pPr>
              <w:spacing w:before="156" w:beforeLines="50" w:line="360" w:lineRule="auto"/>
              <w:rPr>
                <w:rFonts w:hint="eastAsia"/>
                <w:kern w:val="0"/>
                <w:szCs w:val="21"/>
              </w:rPr>
            </w:pPr>
          </w:p>
          <w:p w14:paraId="289F1840">
            <w:pPr>
              <w:spacing w:before="156" w:beforeLines="50" w:line="360" w:lineRule="auto"/>
              <w:rPr>
                <w:rFonts w:hint="eastAsia"/>
                <w:kern w:val="0"/>
                <w:szCs w:val="21"/>
              </w:rPr>
            </w:pPr>
          </w:p>
          <w:p w14:paraId="0E1DE751">
            <w:pPr>
              <w:spacing w:before="156" w:beforeLines="50" w:line="360" w:lineRule="auto"/>
              <w:rPr>
                <w:rFonts w:hint="eastAsia"/>
                <w:kern w:val="0"/>
                <w:szCs w:val="21"/>
              </w:rPr>
            </w:pPr>
          </w:p>
          <w:p w14:paraId="23577533">
            <w:pPr>
              <w:spacing w:before="156" w:beforeLines="50" w:line="360" w:lineRule="auto"/>
              <w:rPr>
                <w:rFonts w:hint="eastAsia"/>
                <w:kern w:val="0"/>
                <w:szCs w:val="21"/>
              </w:rPr>
            </w:pPr>
          </w:p>
          <w:p w14:paraId="5DB9A1A9">
            <w:pPr>
              <w:spacing w:before="156" w:beforeLines="50" w:line="360" w:lineRule="auto"/>
              <w:rPr>
                <w:rFonts w:hint="eastAsia"/>
                <w:kern w:val="0"/>
                <w:szCs w:val="21"/>
              </w:rPr>
            </w:pPr>
          </w:p>
          <w:p w14:paraId="1696BD92">
            <w:pPr>
              <w:spacing w:before="156" w:beforeLines="50" w:line="360" w:lineRule="auto"/>
              <w:rPr>
                <w:rFonts w:hint="eastAsia"/>
                <w:kern w:val="0"/>
                <w:szCs w:val="21"/>
              </w:rPr>
            </w:pPr>
          </w:p>
          <w:p w14:paraId="76C3FB3D">
            <w:pPr>
              <w:spacing w:before="156" w:beforeLines="50" w:line="360" w:lineRule="auto"/>
              <w:rPr>
                <w:rFonts w:hint="eastAsia"/>
                <w:kern w:val="0"/>
                <w:szCs w:val="21"/>
              </w:rPr>
            </w:pPr>
          </w:p>
          <w:p w14:paraId="1B05563A">
            <w:pPr>
              <w:spacing w:before="156" w:beforeLines="50" w:line="360" w:lineRule="auto"/>
              <w:rPr>
                <w:rFonts w:hint="eastAsia"/>
                <w:kern w:val="0"/>
                <w:szCs w:val="21"/>
              </w:rPr>
            </w:pPr>
          </w:p>
          <w:p w14:paraId="553B07A7">
            <w:pPr>
              <w:spacing w:before="156" w:beforeLines="50" w:line="360" w:lineRule="auto"/>
              <w:rPr>
                <w:rFonts w:ascii="Helvetica" w:hAnsi="Helvetica" w:eastAsia="Helvetica" w:cs="Helvetica"/>
                <w:i w:val="0"/>
                <w:iCs w:val="0"/>
                <w:caps w:val="0"/>
                <w:color w:val="060607"/>
                <w:spacing w:val="4"/>
                <w:sz w:val="21"/>
                <w:szCs w:val="21"/>
                <w:shd w:val="clear" w:fill="FFFFFF"/>
              </w:rPr>
            </w:pPr>
          </w:p>
          <w:p w14:paraId="16F2A9D5">
            <w:pPr>
              <w:spacing w:before="156" w:beforeLines="50" w:line="360" w:lineRule="auto"/>
              <w:rPr>
                <w:rFonts w:ascii="Helvetica" w:hAnsi="Helvetica" w:eastAsia="Helvetica" w:cs="Helvetica"/>
                <w:i w:val="0"/>
                <w:iCs w:val="0"/>
                <w:caps w:val="0"/>
                <w:color w:val="060607"/>
                <w:spacing w:val="4"/>
                <w:sz w:val="21"/>
                <w:szCs w:val="21"/>
                <w:shd w:val="clear" w:fill="FFFFFF"/>
              </w:rPr>
            </w:pPr>
          </w:p>
          <w:p w14:paraId="732EEB0B">
            <w:pPr>
              <w:spacing w:before="156" w:beforeLines="50" w:line="360" w:lineRule="auto"/>
              <w:rPr>
                <w:rFonts w:ascii="Helvetica" w:hAnsi="Helvetica" w:eastAsia="Helvetica" w:cs="Helvetica"/>
                <w:i w:val="0"/>
                <w:iCs w:val="0"/>
                <w:caps w:val="0"/>
                <w:color w:val="060607"/>
                <w:spacing w:val="4"/>
                <w:sz w:val="21"/>
                <w:szCs w:val="21"/>
                <w:shd w:val="clear" w:fill="FFFFFF"/>
              </w:rPr>
            </w:pPr>
          </w:p>
          <w:p w14:paraId="508407EB">
            <w:pPr>
              <w:spacing w:before="156" w:beforeLines="50" w:line="360" w:lineRule="auto"/>
              <w:rPr>
                <w:rFonts w:hint="eastAsia"/>
                <w:kern w:val="0"/>
                <w:szCs w:val="21"/>
              </w:rPr>
            </w:pPr>
            <w:r>
              <w:rPr>
                <w:rFonts w:ascii="Helvetica" w:hAnsi="Helvetica" w:eastAsia="Helvetica" w:cs="Helvetica"/>
                <w:i w:val="0"/>
                <w:iCs w:val="0"/>
                <w:caps w:val="0"/>
                <w:color w:val="060607"/>
                <w:spacing w:val="4"/>
                <w:sz w:val="21"/>
                <w:szCs w:val="21"/>
                <w:shd w:val="clear" w:fill="FFFFFF"/>
              </w:rPr>
              <w:t>通过案例分析和讨论，帮助学生深入理解幼儿园课程的特点，增强学生对幼儿园课程实践的认识。</w:t>
            </w:r>
          </w:p>
        </w:tc>
      </w:tr>
      <w:tr w14:paraId="42B55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680" w:type="dxa"/>
            <w:vAlign w:val="center"/>
          </w:tcPr>
          <w:p w14:paraId="6DA2CC4F">
            <w:pPr>
              <w:spacing w:line="360" w:lineRule="auto"/>
              <w:jc w:val="center"/>
              <w:rPr>
                <w:rFonts w:ascii="宋体" w:hAnsi="宋体" w:cs="宋体"/>
                <w:b/>
                <w:kern w:val="0"/>
                <w:szCs w:val="21"/>
              </w:rPr>
            </w:pPr>
            <w:r>
              <w:rPr>
                <w:rFonts w:hint="eastAsia" w:ascii="宋体" w:hAnsi="宋体" w:cs="宋体"/>
                <w:b/>
                <w:kern w:val="0"/>
                <w:szCs w:val="21"/>
              </w:rPr>
              <w:t>巩固练习</w:t>
            </w:r>
          </w:p>
        </w:tc>
        <w:tc>
          <w:tcPr>
            <w:tcW w:w="4139" w:type="dxa"/>
            <w:gridSpan w:val="2"/>
          </w:tcPr>
          <w:p w14:paraId="7992F3CC">
            <w:pPr>
              <w:pStyle w:val="17"/>
              <w:spacing w:before="156" w:beforeLines="50" w:line="360" w:lineRule="auto"/>
              <w:rPr>
                <w:rFonts w:ascii="宋体" w:hAnsi="宋体"/>
                <w:b/>
                <w:bCs/>
              </w:rPr>
            </w:pPr>
            <w:r>
              <w:rPr>
                <w:rFonts w:hint="eastAsia" w:ascii="宋体" w:hAnsi="宋体"/>
                <w:b/>
                <w:bCs/>
                <w:lang w:val="en-US" w:eastAsia="zh-CN"/>
              </w:rPr>
              <w:t>案例分析</w:t>
            </w:r>
            <w:r>
              <w:rPr>
                <w:rFonts w:hint="eastAsia" w:ascii="宋体" w:hAnsi="宋体"/>
                <w:b/>
                <w:bCs/>
              </w:rPr>
              <w:t>，模拟练习：</w:t>
            </w:r>
          </w:p>
          <w:p w14:paraId="3A9C3BF2">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呈现</w:t>
            </w:r>
            <w:r>
              <w:rPr>
                <w:rFonts w:hint="eastAsia" w:cs="Times New Roman"/>
                <w:bCs/>
                <w:lang w:val="en-US" w:eastAsia="zh-CN"/>
              </w:rPr>
              <w:t>导入</w:t>
            </w:r>
            <w:r>
              <w:rPr>
                <w:rFonts w:hint="eastAsia" w:ascii="Times New Roman" w:hAnsi="Times New Roman" w:eastAsia="宋体" w:cs="Times New Roman"/>
                <w:bCs/>
                <w:lang w:val="en-US" w:eastAsia="zh-CN"/>
              </w:rPr>
              <w:t>案例</w:t>
            </w:r>
            <w:r>
              <w:rPr>
                <w:rFonts w:hint="eastAsia" w:ascii="Times New Roman" w:hAnsi="Times New Roman" w:eastAsia="宋体" w:cs="Times New Roman"/>
                <w:bCs/>
                <w:lang w:val="zh-CN" w:eastAsia="zh-CN"/>
              </w:rPr>
              <w:t>】</w:t>
            </w:r>
          </w:p>
          <w:p w14:paraId="135C690F">
            <w:pPr>
              <w:pStyle w:val="17"/>
              <w:spacing w:line="360" w:lineRule="auto"/>
              <w:ind w:firstLine="420" w:firstLineChars="200"/>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春节走亲访友，小文听到亲戚们茶余饭后谈论孩子上幼儿园的情况。亲戚甲说：“我家孩子放学后得先写完作业才能去玩。”亲戚乙疑惑地问：“你家孩子不是在幼儿园吗？怎么还有作业？”甲说：“对啊，在幼儿园学语文拼音、数学计算，回家要完成作业。”乙一脸羡慕地说：“你们上的幼儿园真好，我家孩子在幼儿园什么都不学，光知道玩。”</w:t>
            </w:r>
          </w:p>
          <w:p w14:paraId="07805740">
            <w:pPr>
              <w:spacing w:line="360" w:lineRule="auto"/>
              <w:rPr>
                <w:rFonts w:ascii="宋体" w:hAnsi="宋体"/>
              </w:rPr>
            </w:pPr>
            <w:r>
              <w:rPr>
                <w:rFonts w:hint="eastAsia" w:ascii="Times New Roman" w:hAnsi="Times New Roman" w:eastAsia="宋体" w:cs="Times New Roman"/>
                <w:bCs/>
                <w:lang w:val="en-US" w:eastAsia="zh-CN"/>
              </w:rPr>
              <w:t>提问：这个案例中，亲戚甲和乙的观点分别反映了哪些对幼儿园课程的误解？请结合幼儿园课程的性质和特点进行分析。</w:t>
            </w:r>
          </w:p>
        </w:tc>
        <w:tc>
          <w:tcPr>
            <w:tcW w:w="3005" w:type="dxa"/>
            <w:gridSpan w:val="3"/>
          </w:tcPr>
          <w:p w14:paraId="1FE4E211">
            <w:pPr>
              <w:spacing w:line="360" w:lineRule="auto"/>
              <w:ind w:firstLine="420" w:firstLineChars="200"/>
              <w:rPr>
                <w:szCs w:val="21"/>
              </w:rPr>
            </w:pPr>
          </w:p>
          <w:p w14:paraId="205FEAD5">
            <w:pPr>
              <w:spacing w:line="360" w:lineRule="auto"/>
              <w:rPr>
                <w:rFonts w:hint="eastAsia" w:ascii="Times New Roman" w:hAnsi="Times New Roman" w:eastAsia="宋体" w:cs="Times New Roman"/>
                <w:bCs/>
                <w:lang w:val="en-US" w:eastAsia="zh-CN"/>
              </w:rPr>
            </w:pPr>
            <w:r>
              <w:rPr>
                <w:rFonts w:ascii="Helvetica" w:hAnsi="Helvetica" w:eastAsia="Helvetica" w:cs="Helvetica"/>
                <w:i w:val="0"/>
                <w:iCs w:val="0"/>
                <w:caps w:val="0"/>
                <w:color w:val="060607"/>
                <w:spacing w:val="4"/>
                <w:sz w:val="21"/>
                <w:szCs w:val="21"/>
                <w:shd w:val="clear" w:fill="FFFFFF"/>
              </w:rPr>
              <w:t>学生分组讨论，每组推选代表发言。教师总结点评，引导学生正确理解幼儿园课程。</w:t>
            </w:r>
          </w:p>
        </w:tc>
        <w:tc>
          <w:tcPr>
            <w:tcW w:w="1759" w:type="dxa"/>
            <w:vAlign w:val="center"/>
          </w:tcPr>
          <w:p w14:paraId="15DAB510">
            <w:pPr>
              <w:spacing w:line="360" w:lineRule="auto"/>
              <w:rPr>
                <w:rFonts w:ascii="宋体" w:hAnsi="宋体" w:cs="宋体"/>
                <w:kern w:val="0"/>
                <w:szCs w:val="21"/>
              </w:rPr>
            </w:pPr>
            <w:r>
              <w:rPr>
                <w:rFonts w:ascii="Helvetica" w:hAnsi="Helvetica" w:eastAsia="Helvetica" w:cs="Helvetica"/>
                <w:i w:val="0"/>
                <w:iCs w:val="0"/>
                <w:caps w:val="0"/>
                <w:color w:val="060607"/>
                <w:spacing w:val="4"/>
                <w:sz w:val="21"/>
                <w:szCs w:val="21"/>
                <w:shd w:val="clear" w:fill="FFFFFF"/>
              </w:rPr>
              <w:t>通过案例分析，帮助学生运用所学知识解决实际问题，增强学生对幼儿园课程的批判性思维。</w:t>
            </w:r>
          </w:p>
        </w:tc>
      </w:tr>
      <w:tr w14:paraId="3A22B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14:paraId="13A6A50F">
            <w:pPr>
              <w:spacing w:before="156" w:beforeLines="50" w:line="360" w:lineRule="auto"/>
              <w:jc w:val="center"/>
              <w:rPr>
                <w:rFonts w:hint="default" w:ascii="宋体" w:hAnsi="宋体" w:eastAsia="宋体" w:cs="宋体"/>
                <w:b/>
                <w:bCs/>
                <w:kern w:val="0"/>
                <w:szCs w:val="21"/>
                <w:lang w:val="en-US" w:eastAsia="zh-CN"/>
              </w:rPr>
            </w:pPr>
            <w:r>
              <w:rPr>
                <w:rFonts w:hint="eastAsia" w:ascii="宋体" w:hAnsi="宋体" w:cs="宋体"/>
                <w:b/>
                <w:bCs/>
                <w:kern w:val="0"/>
                <w:szCs w:val="21"/>
                <w:lang w:val="en-US" w:eastAsia="zh-CN"/>
              </w:rPr>
              <w:t>知识巩固</w:t>
            </w:r>
          </w:p>
        </w:tc>
        <w:tc>
          <w:tcPr>
            <w:tcW w:w="4139" w:type="dxa"/>
            <w:gridSpan w:val="2"/>
          </w:tcPr>
          <w:p w14:paraId="62B7EE8D">
            <w:pPr>
              <w:pStyle w:val="17"/>
              <w:spacing w:line="360" w:lineRule="auto"/>
              <w:ind w:firstLine="420" w:firstLineChars="200"/>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选择题：</w:t>
            </w:r>
          </w:p>
          <w:p w14:paraId="22FC4A90">
            <w:pPr>
              <w:pStyle w:val="17"/>
              <w:spacing w:line="360" w:lineRule="auto"/>
              <w:ind w:firstLine="420" w:firstLineChars="200"/>
              <w:rPr>
                <w:rFonts w:hint="eastAsia" w:ascii="Times New Roman" w:hAnsi="Times New Roman" w:eastAsia="宋体" w:cs="Times New Roman"/>
                <w:bCs/>
                <w:lang w:val="en-US" w:eastAsia="zh-CN"/>
              </w:rPr>
            </w:pPr>
            <w:r>
              <w:rPr>
                <w:rFonts w:hint="eastAsia" w:cs="Times New Roman"/>
                <w:bCs/>
                <w:lang w:val="en-US" w:eastAsia="zh-CN"/>
              </w:rPr>
              <w:t>1.</w:t>
            </w:r>
            <w:r>
              <w:rPr>
                <w:rFonts w:hint="eastAsia" w:ascii="Times New Roman" w:hAnsi="Times New Roman" w:eastAsia="宋体" w:cs="Times New Roman"/>
                <w:bCs/>
                <w:lang w:val="en-US" w:eastAsia="zh-CN"/>
              </w:rPr>
              <w:t>是实现幼儿园教育目的的手段，是帮助幼儿获得有益的学习经验，促进其身心全面和谐发展的各种活动的总和的是(   )</w:t>
            </w:r>
          </w:p>
          <w:p w14:paraId="6C2497B4">
            <w:pPr>
              <w:pStyle w:val="17"/>
              <w:spacing w:line="360" w:lineRule="auto"/>
              <w:ind w:firstLine="420" w:firstLineChars="200"/>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A.幼儿园教学活动   B.幼儿园课程   C.教学内容   D.幼儿园环境</w:t>
            </w:r>
          </w:p>
          <w:p w14:paraId="18FFEB44">
            <w:pPr>
              <w:pStyle w:val="17"/>
              <w:spacing w:line="360" w:lineRule="auto"/>
              <w:ind w:firstLine="420" w:firstLineChars="200"/>
              <w:rPr>
                <w:rFonts w:hint="eastAsia" w:ascii="Times New Roman" w:hAnsi="Times New Roman" w:eastAsia="宋体" w:cs="Times New Roman"/>
                <w:bCs/>
                <w:lang w:val="en-US" w:eastAsia="zh-CN"/>
              </w:rPr>
            </w:pPr>
            <w:r>
              <w:rPr>
                <w:rFonts w:hint="eastAsia" w:cs="Times New Roman"/>
                <w:bCs/>
                <w:lang w:val="en-US" w:eastAsia="zh-CN"/>
              </w:rPr>
              <w:t>2.</w:t>
            </w:r>
            <w:r>
              <w:rPr>
                <w:rFonts w:hint="eastAsia" w:ascii="Times New Roman" w:hAnsi="Times New Roman" w:eastAsia="宋体" w:cs="Times New Roman"/>
                <w:bCs/>
                <w:lang w:val="en-US" w:eastAsia="zh-CN"/>
              </w:rPr>
              <w:t>下列关于幼儿园课程性质的说法不正确的是(   )</w:t>
            </w:r>
          </w:p>
          <w:p w14:paraId="03105024">
            <w:pPr>
              <w:pStyle w:val="17"/>
              <w:spacing w:line="360" w:lineRule="auto"/>
              <w:ind w:firstLine="420" w:firstLineChars="200"/>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A.幼儿园课程是终身教育的根基课程</w:t>
            </w:r>
          </w:p>
          <w:p w14:paraId="378DD2FC">
            <w:pPr>
              <w:pStyle w:val="17"/>
              <w:spacing w:line="360" w:lineRule="auto"/>
              <w:ind w:firstLine="420" w:firstLineChars="200"/>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B.幼儿园课程是基础素质教育课程</w:t>
            </w:r>
          </w:p>
          <w:p w14:paraId="38DF6A5F">
            <w:pPr>
              <w:pStyle w:val="17"/>
              <w:spacing w:line="360" w:lineRule="auto"/>
              <w:ind w:firstLine="420" w:firstLineChars="200"/>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C.幼儿园课程是基础教育课程的基础部分</w:t>
            </w:r>
          </w:p>
          <w:p w14:paraId="1A99CF5F">
            <w:pPr>
              <w:pStyle w:val="17"/>
              <w:spacing w:line="360" w:lineRule="auto"/>
              <w:ind w:firstLine="420" w:firstLineChars="200"/>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D.幼儿园课程是义务教育课程</w:t>
            </w:r>
          </w:p>
          <w:p w14:paraId="10982E89">
            <w:pPr>
              <w:pStyle w:val="17"/>
              <w:spacing w:line="360" w:lineRule="auto"/>
              <w:ind w:firstLine="420" w:firstLineChars="200"/>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简答题：</w:t>
            </w:r>
          </w:p>
          <w:p w14:paraId="22F3CBF3">
            <w:pPr>
              <w:pStyle w:val="17"/>
              <w:spacing w:line="360" w:lineRule="auto"/>
              <w:ind w:firstLine="420" w:firstLineChars="200"/>
              <w:rPr>
                <w:rFonts w:hint="eastAsia" w:ascii="Times New Roman" w:hAnsi="Times New Roman" w:eastAsia="宋体" w:cs="Times New Roman"/>
                <w:bCs/>
                <w:lang w:val="en-US" w:eastAsia="zh-CN"/>
              </w:rPr>
            </w:pPr>
            <w:r>
              <w:rPr>
                <w:rFonts w:hint="eastAsia" w:cs="Times New Roman"/>
                <w:bCs/>
                <w:lang w:val="en-US" w:eastAsia="zh-CN"/>
              </w:rPr>
              <w:t>1.</w:t>
            </w:r>
            <w:r>
              <w:rPr>
                <w:rFonts w:hint="eastAsia" w:ascii="Times New Roman" w:hAnsi="Times New Roman" w:eastAsia="宋体" w:cs="Times New Roman"/>
                <w:bCs/>
                <w:lang w:val="en-US" w:eastAsia="zh-CN"/>
              </w:rPr>
              <w:t>简述幼儿园课程的性质。</w:t>
            </w:r>
          </w:p>
          <w:p w14:paraId="33FDB880">
            <w:pPr>
              <w:pStyle w:val="17"/>
              <w:spacing w:line="360" w:lineRule="auto"/>
              <w:ind w:firstLine="420" w:firstLineChars="200"/>
              <w:rPr>
                <w:rFonts w:hint="eastAsia"/>
                <w:szCs w:val="21"/>
                <w:lang w:val="en-US" w:eastAsia="zh-CN"/>
              </w:rPr>
            </w:pPr>
            <w:r>
              <w:rPr>
                <w:rFonts w:hint="eastAsia" w:cs="Times New Roman"/>
                <w:bCs/>
                <w:lang w:val="en-US" w:eastAsia="zh-CN"/>
              </w:rPr>
              <w:t>2.</w:t>
            </w:r>
            <w:r>
              <w:rPr>
                <w:rFonts w:hint="eastAsia" w:ascii="Times New Roman" w:hAnsi="Times New Roman" w:eastAsia="宋体" w:cs="Times New Roman"/>
                <w:bCs/>
                <w:lang w:val="en-US" w:eastAsia="zh-CN"/>
              </w:rPr>
              <w:t>简述幼儿园课程的特点。</w:t>
            </w:r>
          </w:p>
        </w:tc>
        <w:tc>
          <w:tcPr>
            <w:tcW w:w="3005" w:type="dxa"/>
            <w:gridSpan w:val="3"/>
            <w:vAlign w:val="center"/>
          </w:tcPr>
          <w:p w14:paraId="447BC8D1">
            <w:pPr>
              <w:keepNext w:val="0"/>
              <w:keepLines w:val="0"/>
              <w:pageBreakBefore w:val="0"/>
              <w:widowControl w:val="0"/>
              <w:kinsoku/>
              <w:wordWrap/>
              <w:overflowPunct/>
              <w:topLinePunct w:val="0"/>
              <w:autoSpaceDE/>
              <w:autoSpaceDN/>
              <w:bidi w:val="0"/>
              <w:adjustRightInd/>
              <w:snapToGrid/>
              <w:spacing w:before="156" w:beforeLines="50" w:line="360" w:lineRule="auto"/>
              <w:ind w:firstLine="0" w:firstLineChars="0"/>
              <w:jc w:val="left"/>
              <w:textAlignment w:val="auto"/>
              <w:rPr>
                <w:rFonts w:hint="eastAsia" w:ascii="宋体" w:hAnsi="宋体" w:cs="宋体"/>
                <w:kern w:val="0"/>
                <w:szCs w:val="21"/>
              </w:rPr>
            </w:pPr>
            <w:r>
              <w:rPr>
                <w:rFonts w:ascii="Helvetica" w:hAnsi="Helvetica" w:eastAsia="Helvetica" w:cs="Helvetica"/>
                <w:i w:val="0"/>
                <w:iCs w:val="0"/>
                <w:caps w:val="0"/>
                <w:color w:val="060607"/>
                <w:spacing w:val="4"/>
                <w:sz w:val="21"/>
                <w:szCs w:val="21"/>
                <w:shd w:val="clear" w:fill="FFFFFF"/>
              </w:rPr>
              <w:t>学生独立完成选择题，小组讨论简答题。教师巡视指导，最后统一讲解答案。</w:t>
            </w:r>
          </w:p>
        </w:tc>
        <w:tc>
          <w:tcPr>
            <w:tcW w:w="1759" w:type="dxa"/>
            <w:vAlign w:val="center"/>
          </w:tcPr>
          <w:p w14:paraId="0B1A8FB5">
            <w:pPr>
              <w:adjustRightInd w:val="0"/>
              <w:snapToGrid w:val="0"/>
              <w:spacing w:before="156" w:beforeLines="50" w:line="360" w:lineRule="auto"/>
              <w:rPr>
                <w:rFonts w:hint="eastAsia" w:ascii="宋体" w:hAnsi="宋体" w:cs="宋体"/>
                <w:kern w:val="0"/>
                <w:szCs w:val="21"/>
              </w:rPr>
            </w:pPr>
            <w:r>
              <w:rPr>
                <w:rFonts w:ascii="Helvetica" w:hAnsi="Helvetica" w:eastAsia="Helvetica" w:cs="Helvetica"/>
                <w:i w:val="0"/>
                <w:iCs w:val="0"/>
                <w:caps w:val="0"/>
                <w:color w:val="060607"/>
                <w:spacing w:val="4"/>
                <w:sz w:val="21"/>
                <w:szCs w:val="21"/>
                <w:shd w:val="clear" w:fill="FFFFFF"/>
              </w:rPr>
              <w:t>通过练习，帮助学生巩固所学知识，检验学生对幼儿园课程性质和特点的理解程度。</w:t>
            </w:r>
          </w:p>
        </w:tc>
      </w:tr>
      <w:tr w14:paraId="0598E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14:paraId="1C31D8A0">
            <w:pPr>
              <w:spacing w:before="156" w:beforeLines="50" w:line="360" w:lineRule="auto"/>
              <w:jc w:val="center"/>
              <w:rPr>
                <w:rFonts w:ascii="宋体" w:hAnsi="宋体" w:cs="宋体"/>
                <w:b/>
                <w:kern w:val="0"/>
                <w:szCs w:val="21"/>
              </w:rPr>
            </w:pPr>
            <w:r>
              <w:rPr>
                <w:rFonts w:hint="eastAsia" w:ascii="宋体" w:hAnsi="宋体" w:cs="宋体"/>
                <w:b/>
                <w:bCs/>
                <w:kern w:val="0"/>
                <w:szCs w:val="21"/>
              </w:rPr>
              <w:t>总</w:t>
            </w:r>
            <w:r>
              <w:rPr>
                <w:rFonts w:ascii="宋体" w:hAnsi="宋体" w:cs="宋体"/>
                <w:b/>
                <w:bCs/>
                <w:kern w:val="0"/>
                <w:szCs w:val="21"/>
              </w:rPr>
              <w:t>结归纳</w:t>
            </w:r>
          </w:p>
        </w:tc>
        <w:tc>
          <w:tcPr>
            <w:tcW w:w="4139" w:type="dxa"/>
            <w:gridSpan w:val="2"/>
          </w:tcPr>
          <w:p w14:paraId="1204147B">
            <w:pPr>
              <w:spacing w:before="156" w:beforeLines="50" w:line="360" w:lineRule="auto"/>
              <w:rPr>
                <w:szCs w:val="21"/>
              </w:rPr>
            </w:pPr>
            <w:r>
              <w:rPr>
                <w:rFonts w:hint="eastAsia"/>
                <w:szCs w:val="21"/>
                <w:lang w:val="en-US" w:eastAsia="zh-CN"/>
              </w:rPr>
              <w:t>引导学生回顾本节课的主要内容，包括幼儿园课程的定义、性质、特点等。</w:t>
            </w:r>
          </w:p>
        </w:tc>
        <w:tc>
          <w:tcPr>
            <w:tcW w:w="3005" w:type="dxa"/>
            <w:gridSpan w:val="3"/>
            <w:vAlign w:val="center"/>
          </w:tcPr>
          <w:p w14:paraId="09C8C84D">
            <w:pPr>
              <w:keepNext w:val="0"/>
              <w:keepLines w:val="0"/>
              <w:pageBreakBefore w:val="0"/>
              <w:widowControl w:val="0"/>
              <w:kinsoku/>
              <w:wordWrap/>
              <w:overflowPunct/>
              <w:topLinePunct w:val="0"/>
              <w:autoSpaceDE/>
              <w:autoSpaceDN/>
              <w:bidi w:val="0"/>
              <w:adjustRightInd/>
              <w:snapToGrid/>
              <w:spacing w:before="156" w:beforeLines="50" w:line="360" w:lineRule="auto"/>
              <w:ind w:firstLine="0" w:firstLineChars="0"/>
              <w:textAlignment w:val="auto"/>
              <w:rPr>
                <w:rFonts w:ascii="宋体" w:hAnsi="宋体" w:cs="宋体"/>
                <w:kern w:val="0"/>
                <w:szCs w:val="21"/>
              </w:rPr>
            </w:pPr>
            <w:r>
              <w:rPr>
                <w:rFonts w:ascii="Helvetica" w:hAnsi="Helvetica" w:eastAsia="Helvetica" w:cs="Helvetica"/>
                <w:i w:val="0"/>
                <w:iCs w:val="0"/>
                <w:caps w:val="0"/>
                <w:color w:val="060607"/>
                <w:spacing w:val="4"/>
                <w:sz w:val="21"/>
                <w:szCs w:val="21"/>
                <w:shd w:val="clear" w:fill="FFFFFF"/>
              </w:rPr>
              <w:t>学生总结本节课的收获，教师补充完善。</w:t>
            </w:r>
          </w:p>
        </w:tc>
        <w:tc>
          <w:tcPr>
            <w:tcW w:w="1759" w:type="dxa"/>
            <w:vAlign w:val="center"/>
          </w:tcPr>
          <w:p w14:paraId="594FF7B6">
            <w:pPr>
              <w:adjustRightInd w:val="0"/>
              <w:snapToGrid w:val="0"/>
              <w:spacing w:before="156" w:beforeLines="50" w:line="360" w:lineRule="auto"/>
              <w:rPr>
                <w:rFonts w:ascii="宋体" w:hAnsi="宋体" w:cs="宋体"/>
                <w:kern w:val="0"/>
                <w:szCs w:val="21"/>
              </w:rPr>
            </w:pPr>
            <w:r>
              <w:rPr>
                <w:rFonts w:hint="eastAsia" w:ascii="宋体" w:hAnsi="宋体" w:cs="宋体"/>
                <w:kern w:val="0"/>
                <w:szCs w:val="21"/>
              </w:rPr>
              <w:t>通过总结归纳，帮助学生梳理知识脉络，提升学生的概括能力。</w:t>
            </w:r>
          </w:p>
        </w:tc>
      </w:tr>
      <w:tr w14:paraId="4FB03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14:paraId="6B92D09C">
            <w:pPr>
              <w:spacing w:line="360" w:lineRule="auto"/>
              <w:jc w:val="center"/>
              <w:rPr>
                <w:rFonts w:ascii="宋体" w:hAnsi="宋体" w:cs="宋体"/>
                <w:b/>
                <w:kern w:val="0"/>
                <w:szCs w:val="21"/>
              </w:rPr>
            </w:pPr>
            <w:r>
              <w:rPr>
                <w:rFonts w:hint="eastAsia" w:ascii="宋体" w:hAnsi="宋体" w:cs="宋体"/>
                <w:b/>
                <w:kern w:val="0"/>
                <w:szCs w:val="21"/>
              </w:rPr>
              <w:t>布置作业</w:t>
            </w:r>
          </w:p>
        </w:tc>
        <w:tc>
          <w:tcPr>
            <w:tcW w:w="4139" w:type="dxa"/>
            <w:gridSpan w:val="2"/>
          </w:tcPr>
          <w:p w14:paraId="67E015A1">
            <w:pPr>
              <w:spacing w:line="360" w:lineRule="auto"/>
              <w:rPr>
                <w:rFonts w:hint="eastAsia" w:ascii="Times New Roman" w:hAnsi="Times New Roman" w:eastAsia="宋体" w:cs="Times New Roman"/>
                <w:b/>
                <w:bCs w:val="0"/>
                <w:lang w:val="en-US" w:eastAsia="zh-CN"/>
              </w:rPr>
            </w:pPr>
            <w:r>
              <w:rPr>
                <w:rFonts w:hint="eastAsia" w:ascii="Times New Roman" w:hAnsi="Times New Roman" w:eastAsia="宋体" w:cs="Times New Roman"/>
                <w:b/>
                <w:bCs w:val="0"/>
                <w:lang w:val="en-US" w:eastAsia="zh-CN"/>
              </w:rPr>
              <w:t>作业：</w:t>
            </w:r>
          </w:p>
          <w:p w14:paraId="58DD6202">
            <w:pPr>
              <w:spacing w:line="360" w:lineRule="auto"/>
            </w:pPr>
            <w:r>
              <w:rPr>
                <w:rFonts w:hint="eastAsia" w:ascii="Times New Roman" w:hAnsi="Times New Roman" w:eastAsia="宋体" w:cs="Times New Roman"/>
                <w:bCs/>
                <w:lang w:val="en-US" w:eastAsia="zh-CN"/>
              </w:rPr>
              <w:t>结合本节课所学内容，分析一个幼儿园课程活动案例（可以是自己观察到的或从网上查找的），说明该活动如何体现幼儿园课程的特点。</w:t>
            </w:r>
          </w:p>
        </w:tc>
        <w:tc>
          <w:tcPr>
            <w:tcW w:w="3005" w:type="dxa"/>
            <w:gridSpan w:val="3"/>
          </w:tcPr>
          <w:p w14:paraId="3C6794C1">
            <w:pPr>
              <w:spacing w:before="156" w:beforeLines="50" w:line="360" w:lineRule="auto"/>
              <w:ind w:firstLine="420" w:firstLineChars="200"/>
              <w:rPr>
                <w:rFonts w:hint="eastAsia"/>
                <w:szCs w:val="21"/>
                <w:lang w:val="en-US" w:eastAsia="zh-CN"/>
              </w:rPr>
            </w:pPr>
          </w:p>
          <w:p w14:paraId="3574EF92">
            <w:pPr>
              <w:spacing w:before="156" w:beforeLines="50" w:line="360" w:lineRule="auto"/>
              <w:rPr>
                <w:rFonts w:hint="default" w:ascii="宋体" w:hAnsi="宋体" w:cs="宋体"/>
                <w:kern w:val="0"/>
                <w:szCs w:val="21"/>
                <w:lang w:val="en-US"/>
              </w:rPr>
            </w:pPr>
          </w:p>
        </w:tc>
        <w:tc>
          <w:tcPr>
            <w:tcW w:w="1759" w:type="dxa"/>
            <w:vAlign w:val="center"/>
          </w:tcPr>
          <w:p w14:paraId="633BB768">
            <w:pPr>
              <w:adjustRightInd w:val="0"/>
              <w:snapToGrid w:val="0"/>
              <w:spacing w:line="360" w:lineRule="auto"/>
              <w:rPr>
                <w:rFonts w:ascii="宋体" w:hAnsi="宋体" w:cs="宋体"/>
                <w:kern w:val="0"/>
                <w:szCs w:val="21"/>
              </w:rPr>
            </w:pPr>
            <w:r>
              <w:rPr>
                <w:rFonts w:ascii="Helvetica" w:hAnsi="Helvetica" w:eastAsia="Helvetica" w:cs="Helvetica"/>
                <w:i w:val="0"/>
                <w:iCs w:val="0"/>
                <w:caps w:val="0"/>
                <w:color w:val="060607"/>
                <w:spacing w:val="4"/>
                <w:sz w:val="21"/>
                <w:szCs w:val="21"/>
                <w:shd w:val="clear" w:fill="FFFFFF"/>
              </w:rPr>
              <w:t>通过作业，帮助学生巩固所学知识，培养学生的实践能力和研究能力。</w:t>
            </w:r>
          </w:p>
        </w:tc>
      </w:tr>
      <w:tr w14:paraId="4C3D1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atLeast"/>
          <w:jc w:val="center"/>
        </w:trPr>
        <w:tc>
          <w:tcPr>
            <w:tcW w:w="680" w:type="dxa"/>
            <w:vAlign w:val="center"/>
          </w:tcPr>
          <w:p w14:paraId="74F9BABF">
            <w:pPr>
              <w:spacing w:line="360" w:lineRule="auto"/>
              <w:jc w:val="center"/>
              <w:rPr>
                <w:rFonts w:ascii="宋体" w:hAnsi="宋体" w:cs="宋体"/>
                <w:b/>
                <w:bCs/>
                <w:kern w:val="0"/>
                <w:szCs w:val="21"/>
              </w:rPr>
            </w:pPr>
            <w:r>
              <w:rPr>
                <w:rFonts w:hint="eastAsia" w:ascii="宋体" w:hAnsi="宋体" w:cs="宋体"/>
                <w:b/>
                <w:bCs/>
                <w:kern w:val="0"/>
                <w:szCs w:val="21"/>
              </w:rPr>
              <w:t>板书设计</w:t>
            </w:r>
          </w:p>
        </w:tc>
        <w:tc>
          <w:tcPr>
            <w:tcW w:w="8903" w:type="dxa"/>
            <w:gridSpan w:val="6"/>
          </w:tcPr>
          <w:p w14:paraId="175891D4">
            <w:pPr>
              <w:adjustRightInd w:val="0"/>
              <w:snapToGrid w:val="0"/>
              <w:spacing w:line="360" w:lineRule="auto"/>
              <w:jc w:val="center"/>
              <w:rPr>
                <w:rFonts w:hint="eastAsia" w:cs="宋体"/>
                <w:kern w:val="0"/>
                <w:szCs w:val="21"/>
              </w:rPr>
            </w:pPr>
            <w:r>
              <w:rPr>
                <w:rFonts w:hint="eastAsia" w:cs="宋体"/>
                <w:kern w:val="0"/>
                <w:szCs w:val="21"/>
              </w:rPr>
              <w:t>幼儿园课程概述</w:t>
            </w:r>
          </w:p>
          <w:p w14:paraId="6CE3B692">
            <w:pPr>
              <w:adjustRightInd w:val="0"/>
              <w:snapToGrid w:val="0"/>
              <w:spacing w:line="360" w:lineRule="auto"/>
              <w:jc w:val="both"/>
              <w:rPr>
                <w:rFonts w:hint="eastAsia" w:cs="宋体"/>
                <w:kern w:val="0"/>
                <w:szCs w:val="21"/>
              </w:rPr>
            </w:pPr>
            <w:r>
              <w:rPr>
                <w:rFonts w:hint="eastAsia" w:cs="宋体"/>
                <w:kern w:val="0"/>
                <w:szCs w:val="21"/>
                <w:lang w:val="en-US" w:eastAsia="zh-CN"/>
              </w:rPr>
              <w:t>1.</w:t>
            </w:r>
            <w:r>
              <w:rPr>
                <w:rFonts w:hint="eastAsia" w:cs="宋体"/>
                <w:kern w:val="0"/>
                <w:szCs w:val="21"/>
              </w:rPr>
              <w:t>幼儿园课程的定义：实现教育目的的手段，促进幼儿全面发展的活动总和。</w:t>
            </w:r>
          </w:p>
          <w:p w14:paraId="03408B93">
            <w:pPr>
              <w:adjustRightInd w:val="0"/>
              <w:snapToGrid w:val="0"/>
              <w:spacing w:line="360" w:lineRule="auto"/>
              <w:jc w:val="both"/>
              <w:rPr>
                <w:rFonts w:hint="eastAsia" w:cs="宋体"/>
                <w:kern w:val="0"/>
                <w:szCs w:val="21"/>
              </w:rPr>
            </w:pPr>
            <w:r>
              <w:rPr>
                <w:rFonts w:hint="eastAsia" w:cs="宋体"/>
                <w:kern w:val="0"/>
                <w:szCs w:val="21"/>
              </w:rPr>
              <w:t>三个要点：是“活动”。是“有益的学习经验”。是“各种活动的总和”。</w:t>
            </w:r>
          </w:p>
          <w:p w14:paraId="6A455716">
            <w:pPr>
              <w:adjustRightInd w:val="0"/>
              <w:snapToGrid w:val="0"/>
              <w:spacing w:line="360" w:lineRule="auto"/>
              <w:jc w:val="both"/>
              <w:rPr>
                <w:rFonts w:hint="eastAsia" w:cs="宋体"/>
                <w:kern w:val="0"/>
                <w:szCs w:val="21"/>
              </w:rPr>
            </w:pPr>
            <w:r>
              <w:rPr>
                <w:rFonts w:hint="eastAsia" w:cs="宋体"/>
                <w:kern w:val="0"/>
                <w:szCs w:val="21"/>
                <w:lang w:val="en-US" w:eastAsia="zh-CN"/>
              </w:rPr>
              <w:t>2.</w:t>
            </w:r>
            <w:r>
              <w:rPr>
                <w:rFonts w:hint="eastAsia" w:cs="宋体"/>
                <w:kern w:val="0"/>
                <w:szCs w:val="21"/>
              </w:rPr>
              <w:t>幼儿园课程的性质</w:t>
            </w:r>
            <w:r>
              <w:rPr>
                <w:rFonts w:hint="eastAsia" w:cs="宋体"/>
                <w:kern w:val="0"/>
                <w:szCs w:val="21"/>
                <w:lang w:eastAsia="zh-CN"/>
              </w:rPr>
              <w:t>：</w:t>
            </w:r>
            <w:r>
              <w:rPr>
                <w:rFonts w:hint="eastAsia" w:cs="宋体"/>
                <w:kern w:val="0"/>
                <w:szCs w:val="21"/>
              </w:rPr>
              <w:t>终身教育的根基课程。</w:t>
            </w:r>
          </w:p>
          <w:p w14:paraId="40BD76B9">
            <w:pPr>
              <w:adjustRightInd w:val="0"/>
              <w:snapToGrid w:val="0"/>
              <w:spacing w:line="360" w:lineRule="auto"/>
              <w:ind w:firstLine="2100" w:firstLineChars="1000"/>
              <w:jc w:val="both"/>
              <w:rPr>
                <w:rFonts w:hint="eastAsia" w:cs="宋体"/>
                <w:kern w:val="0"/>
                <w:szCs w:val="21"/>
              </w:rPr>
            </w:pPr>
            <w:r>
              <w:rPr>
                <w:rFonts w:hint="eastAsia" w:cs="宋体"/>
                <w:kern w:val="0"/>
                <w:szCs w:val="21"/>
              </w:rPr>
              <w:t>基础素质教育课程。</w:t>
            </w:r>
          </w:p>
          <w:p w14:paraId="53FDCAA0">
            <w:pPr>
              <w:adjustRightInd w:val="0"/>
              <w:snapToGrid w:val="0"/>
              <w:spacing w:line="360" w:lineRule="auto"/>
              <w:ind w:firstLine="2100" w:firstLineChars="1000"/>
              <w:jc w:val="both"/>
              <w:rPr>
                <w:rFonts w:hint="eastAsia" w:cs="宋体"/>
                <w:kern w:val="0"/>
                <w:szCs w:val="21"/>
              </w:rPr>
            </w:pPr>
            <w:r>
              <w:rPr>
                <w:rFonts w:hint="eastAsia" w:cs="宋体"/>
                <w:kern w:val="0"/>
                <w:szCs w:val="21"/>
              </w:rPr>
              <w:t>基础教育课程的基础部分。</w:t>
            </w:r>
          </w:p>
          <w:p w14:paraId="08DC6EE9">
            <w:pPr>
              <w:adjustRightInd w:val="0"/>
              <w:snapToGrid w:val="0"/>
              <w:spacing w:line="360" w:lineRule="auto"/>
              <w:ind w:firstLine="2100" w:firstLineChars="1000"/>
              <w:jc w:val="both"/>
              <w:rPr>
                <w:rFonts w:hint="eastAsia" w:cs="宋体"/>
                <w:kern w:val="0"/>
                <w:szCs w:val="21"/>
              </w:rPr>
            </w:pPr>
            <w:r>
              <w:rPr>
                <w:rFonts w:hint="eastAsia" w:cs="宋体"/>
                <w:kern w:val="0"/>
                <w:szCs w:val="21"/>
              </w:rPr>
              <w:t>非义务教育课程。</w:t>
            </w:r>
          </w:p>
          <w:p w14:paraId="290BB671">
            <w:pPr>
              <w:adjustRightInd w:val="0"/>
              <w:snapToGrid w:val="0"/>
              <w:spacing w:line="360" w:lineRule="auto"/>
              <w:jc w:val="both"/>
              <w:rPr>
                <w:rFonts w:hint="eastAsia" w:cs="宋体"/>
                <w:kern w:val="0"/>
                <w:szCs w:val="21"/>
              </w:rPr>
            </w:pPr>
            <w:r>
              <w:rPr>
                <w:rFonts w:hint="eastAsia" w:cs="宋体"/>
                <w:kern w:val="0"/>
                <w:szCs w:val="21"/>
                <w:lang w:val="en-US" w:eastAsia="zh-CN"/>
              </w:rPr>
              <w:t>3.</w:t>
            </w:r>
            <w:r>
              <w:rPr>
                <w:rFonts w:hint="eastAsia" w:cs="宋体"/>
                <w:kern w:val="0"/>
                <w:szCs w:val="21"/>
              </w:rPr>
              <w:t>幼儿园课程的特点</w:t>
            </w:r>
            <w:r>
              <w:rPr>
                <w:rFonts w:hint="eastAsia" w:cs="宋体"/>
                <w:kern w:val="0"/>
                <w:szCs w:val="21"/>
                <w:lang w:eastAsia="zh-CN"/>
              </w:rPr>
              <w:t>：</w:t>
            </w:r>
            <w:r>
              <w:rPr>
                <w:rFonts w:hint="eastAsia" w:cs="宋体"/>
                <w:kern w:val="0"/>
                <w:szCs w:val="21"/>
              </w:rPr>
              <w:t>生活性。</w:t>
            </w:r>
          </w:p>
          <w:p w14:paraId="7496F5DF">
            <w:pPr>
              <w:adjustRightInd w:val="0"/>
              <w:snapToGrid w:val="0"/>
              <w:spacing w:line="360" w:lineRule="auto"/>
              <w:ind w:firstLine="2100" w:firstLineChars="1000"/>
              <w:jc w:val="both"/>
              <w:rPr>
                <w:rFonts w:hint="eastAsia" w:cs="宋体"/>
                <w:kern w:val="0"/>
                <w:szCs w:val="21"/>
              </w:rPr>
            </w:pPr>
            <w:r>
              <w:rPr>
                <w:rFonts w:hint="eastAsia" w:cs="宋体"/>
                <w:kern w:val="0"/>
                <w:szCs w:val="21"/>
              </w:rPr>
              <w:t>游戏性。</w:t>
            </w:r>
          </w:p>
          <w:p w14:paraId="042AA1B9">
            <w:pPr>
              <w:adjustRightInd w:val="0"/>
              <w:snapToGrid w:val="0"/>
              <w:spacing w:line="360" w:lineRule="auto"/>
              <w:ind w:firstLine="2100" w:firstLineChars="1000"/>
              <w:jc w:val="both"/>
              <w:rPr>
                <w:rFonts w:hint="eastAsia" w:cs="宋体"/>
                <w:kern w:val="0"/>
                <w:szCs w:val="21"/>
              </w:rPr>
            </w:pPr>
            <w:r>
              <w:rPr>
                <w:rFonts w:hint="eastAsia" w:cs="宋体"/>
                <w:kern w:val="0"/>
                <w:szCs w:val="21"/>
              </w:rPr>
              <w:t>综合性。</w:t>
            </w:r>
          </w:p>
          <w:p w14:paraId="55AF0B54">
            <w:pPr>
              <w:adjustRightInd w:val="0"/>
              <w:snapToGrid w:val="0"/>
              <w:spacing w:line="360" w:lineRule="auto"/>
              <w:ind w:firstLine="2100" w:firstLineChars="1000"/>
              <w:jc w:val="both"/>
              <w:rPr>
                <w:rFonts w:cs="宋体"/>
                <w:kern w:val="0"/>
                <w:szCs w:val="21"/>
              </w:rPr>
            </w:pPr>
            <w:r>
              <w:rPr>
                <w:rFonts w:hint="eastAsia" w:cs="宋体"/>
                <w:kern w:val="0"/>
                <w:szCs w:val="21"/>
              </w:rPr>
              <w:t>直接经验性。</w:t>
            </w:r>
            <w:bookmarkStart w:id="0" w:name="_GoBack"/>
            <w:bookmarkEnd w:id="0"/>
          </w:p>
        </w:tc>
      </w:tr>
      <w:tr w14:paraId="60458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680" w:type="dxa"/>
            <w:vAlign w:val="center"/>
          </w:tcPr>
          <w:p w14:paraId="40576221">
            <w:pPr>
              <w:spacing w:line="360" w:lineRule="auto"/>
              <w:jc w:val="center"/>
              <w:rPr>
                <w:rFonts w:ascii="宋体" w:hAnsi="宋体" w:cs="宋体"/>
                <w:b/>
                <w:color w:val="FF0000"/>
                <w:kern w:val="0"/>
                <w:szCs w:val="21"/>
              </w:rPr>
            </w:pPr>
            <w:r>
              <w:rPr>
                <w:rFonts w:hint="eastAsia" w:ascii="宋体" w:hAnsi="宋体" w:cs="宋体"/>
                <w:b/>
                <w:kern w:val="0"/>
                <w:szCs w:val="21"/>
              </w:rPr>
              <w:t>教学反思</w:t>
            </w:r>
          </w:p>
        </w:tc>
        <w:tc>
          <w:tcPr>
            <w:tcW w:w="8903" w:type="dxa"/>
            <w:gridSpan w:val="6"/>
          </w:tcPr>
          <w:p w14:paraId="54C750D8">
            <w:pPr>
              <w:spacing w:line="360" w:lineRule="auto"/>
              <w:ind w:firstLine="422" w:firstLineChars="200"/>
              <w:rPr>
                <w:rFonts w:ascii="宋体" w:hAnsi="宋体" w:cs="宋体"/>
                <w:b/>
                <w:kern w:val="0"/>
                <w:szCs w:val="21"/>
              </w:rPr>
            </w:pPr>
            <w:r>
              <w:rPr>
                <w:rFonts w:hint="eastAsia" w:ascii="宋体" w:hAnsi="宋体" w:cs="宋体"/>
                <w:b/>
                <w:kern w:val="0"/>
                <w:szCs w:val="21"/>
              </w:rPr>
              <w:t>（对照教学目标，</w:t>
            </w:r>
            <w:r>
              <w:rPr>
                <w:rFonts w:hint="eastAsia"/>
                <w:b/>
                <w:szCs w:val="21"/>
              </w:rPr>
              <w:t>根据教学情况及时写教学反思，记录成长足迹，提升研究能力。</w:t>
            </w:r>
            <w:r>
              <w:rPr>
                <w:rFonts w:hint="eastAsia" w:ascii="宋体" w:hAnsi="宋体" w:cs="宋体"/>
                <w:b/>
                <w:kern w:val="0"/>
                <w:szCs w:val="21"/>
              </w:rPr>
              <w:t>）</w:t>
            </w:r>
          </w:p>
          <w:p w14:paraId="1CF5E6E2">
            <w:pPr>
              <w:spacing w:line="360" w:lineRule="auto"/>
              <w:rPr>
                <w:rFonts w:ascii="宋体" w:hAnsi="宋体" w:cs="宋体"/>
                <w:kern w:val="0"/>
                <w:szCs w:val="21"/>
              </w:rPr>
            </w:pPr>
            <w:r>
              <w:rPr>
                <w:rFonts w:hint="eastAsia" w:ascii="宋体" w:hAnsi="宋体" w:cs="宋体"/>
                <w:b/>
                <w:kern w:val="0"/>
                <w:szCs w:val="21"/>
              </w:rPr>
              <w:t>成功之处</w:t>
            </w:r>
            <w:r>
              <w:rPr>
                <w:rFonts w:hint="eastAsia" w:ascii="宋体" w:hAnsi="宋体" w:cs="宋体"/>
                <w:kern w:val="0"/>
                <w:szCs w:val="21"/>
              </w:rPr>
              <w:t>：</w:t>
            </w:r>
          </w:p>
          <w:p w14:paraId="2439F020">
            <w:pPr>
              <w:spacing w:line="360" w:lineRule="auto"/>
              <w:ind w:firstLine="420" w:firstLineChars="200"/>
              <w:rPr>
                <w:rFonts w:ascii="宋体" w:hAnsi="宋体" w:cs="宋体"/>
                <w:kern w:val="0"/>
                <w:szCs w:val="21"/>
              </w:rPr>
            </w:pPr>
          </w:p>
          <w:p w14:paraId="7117835D">
            <w:pPr>
              <w:spacing w:line="360" w:lineRule="auto"/>
              <w:rPr>
                <w:sz w:val="22"/>
              </w:rPr>
            </w:pPr>
            <w:r>
              <w:rPr>
                <w:rFonts w:hint="eastAsia"/>
                <w:b/>
                <w:sz w:val="22"/>
              </w:rPr>
              <w:t>学生亮点</w:t>
            </w:r>
            <w:r>
              <w:rPr>
                <w:rFonts w:hint="eastAsia"/>
                <w:sz w:val="22"/>
              </w:rPr>
              <w:t>：</w:t>
            </w:r>
          </w:p>
          <w:p w14:paraId="3EA73984">
            <w:pPr>
              <w:spacing w:line="360" w:lineRule="auto"/>
              <w:ind w:firstLine="420" w:firstLineChars="200"/>
              <w:rPr>
                <w:rFonts w:ascii="宋体" w:hAnsi="宋体" w:cs="宋体"/>
                <w:kern w:val="0"/>
                <w:szCs w:val="21"/>
              </w:rPr>
            </w:pPr>
          </w:p>
          <w:p w14:paraId="16DE4791">
            <w:pPr>
              <w:spacing w:line="360" w:lineRule="auto"/>
              <w:rPr>
                <w:rFonts w:ascii="宋体" w:hAnsi="宋体" w:cs="宋体"/>
                <w:kern w:val="0"/>
                <w:szCs w:val="21"/>
              </w:rPr>
            </w:pPr>
            <w:r>
              <w:rPr>
                <w:rFonts w:hint="eastAsia" w:ascii="宋体" w:hAnsi="宋体" w:cs="宋体"/>
                <w:b/>
                <w:kern w:val="0"/>
                <w:szCs w:val="21"/>
              </w:rPr>
              <w:t>欠妥之处</w:t>
            </w:r>
            <w:r>
              <w:rPr>
                <w:rFonts w:hint="eastAsia" w:ascii="宋体" w:hAnsi="宋体" w:cs="宋体"/>
                <w:kern w:val="0"/>
                <w:szCs w:val="21"/>
              </w:rPr>
              <w:t>：</w:t>
            </w:r>
          </w:p>
          <w:p w14:paraId="25913F2E">
            <w:pPr>
              <w:spacing w:line="360" w:lineRule="auto"/>
              <w:ind w:firstLine="420" w:firstLineChars="200"/>
              <w:rPr>
                <w:rFonts w:ascii="宋体" w:hAnsi="宋体" w:cs="宋体"/>
                <w:kern w:val="0"/>
                <w:szCs w:val="21"/>
              </w:rPr>
            </w:pPr>
          </w:p>
          <w:p w14:paraId="4D09E557">
            <w:pPr>
              <w:spacing w:line="360" w:lineRule="auto"/>
              <w:rPr>
                <w:rFonts w:ascii="宋体" w:hAnsi="宋体" w:cs="宋体"/>
                <w:kern w:val="0"/>
                <w:szCs w:val="21"/>
              </w:rPr>
            </w:pPr>
            <w:r>
              <w:rPr>
                <w:rFonts w:hint="eastAsia" w:ascii="宋体" w:hAnsi="宋体" w:cs="宋体"/>
                <w:b/>
                <w:kern w:val="0"/>
                <w:szCs w:val="21"/>
              </w:rPr>
              <w:t>改进设想</w:t>
            </w:r>
            <w:r>
              <w:rPr>
                <w:rFonts w:hint="eastAsia" w:ascii="宋体" w:hAnsi="宋体" w:cs="宋体"/>
                <w:kern w:val="0"/>
                <w:szCs w:val="21"/>
              </w:rPr>
              <w:t>：</w:t>
            </w:r>
          </w:p>
          <w:p w14:paraId="0697DD99">
            <w:pPr>
              <w:adjustRightInd w:val="0"/>
              <w:snapToGrid w:val="0"/>
              <w:spacing w:line="360" w:lineRule="auto"/>
              <w:ind w:firstLine="420" w:firstLineChars="200"/>
              <w:rPr>
                <w:rFonts w:ascii="宋体" w:hAnsi="宋体" w:cs="宋体"/>
                <w:color w:val="FF0000"/>
                <w:kern w:val="0"/>
                <w:szCs w:val="21"/>
              </w:rPr>
            </w:pPr>
          </w:p>
        </w:tc>
      </w:tr>
    </w:tbl>
    <w:p w14:paraId="1272339D">
      <w:pPr>
        <w:spacing w:before="156" w:beforeLines="50" w:line="360" w:lineRule="auto"/>
        <w:ind w:firstLine="883" w:firstLineChars="400"/>
        <w:rPr>
          <w:rFonts w:ascii="宋体" w:hAnsi="宋体"/>
          <w:color w:val="FF0000"/>
          <w:sz w:val="22"/>
          <w:szCs w:val="22"/>
        </w:rPr>
      </w:pPr>
      <w:r>
        <w:rPr>
          <w:rFonts w:hint="eastAsia" w:ascii="宋体" w:hAnsi="宋体"/>
          <w:b/>
          <w:sz w:val="22"/>
          <w:szCs w:val="22"/>
        </w:rPr>
        <w:t>说明：</w:t>
      </w:r>
      <w:r>
        <w:rPr>
          <w:rFonts w:hint="eastAsia" w:ascii="宋体" w:hAnsi="宋体"/>
          <w:color w:val="FF0000"/>
          <w:sz w:val="22"/>
          <w:szCs w:val="22"/>
        </w:rPr>
        <w:t>本课程提供的教案以介绍教学内容为主，教学策略、案例与练习题、以及实施过程均需要授课教师根据实际情况加以设计和完善。</w:t>
      </w:r>
    </w:p>
    <w:p w14:paraId="6BCE9097"/>
    <w:sectPr>
      <w:footerReference r:id="rId3" w:type="default"/>
      <w:footerReference r:id="rId4" w:type="even"/>
      <w:pgSz w:w="11906" w:h="16838"/>
      <w:pgMar w:top="1418" w:right="1134" w:bottom="1134" w:left="1134" w:header="567"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Courier New">
    <w:panose1 w:val="02070309020205020404"/>
    <w:charset w:val="00"/>
    <w:family w:val="auto"/>
    <w:pitch w:val="default"/>
    <w:sig w:usb0="E0002E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4B0811">
    <w:pPr>
      <w:pStyle w:val="6"/>
      <w:framePr w:wrap="around" w:vAnchor="text" w:hAnchor="page" w:x="5986" w:y="10"/>
      <w:rPr>
        <w:rStyle w:val="13"/>
        <w:sz w:val="21"/>
        <w:szCs w:val="21"/>
      </w:rPr>
    </w:pPr>
    <w:r>
      <w:rPr>
        <w:sz w:val="21"/>
        <w:szCs w:val="21"/>
      </w:rPr>
      <w:fldChar w:fldCharType="begin"/>
    </w:r>
    <w:r>
      <w:rPr>
        <w:rStyle w:val="13"/>
        <w:sz w:val="21"/>
        <w:szCs w:val="21"/>
      </w:rPr>
      <w:instrText xml:space="preserve">PAGE  </w:instrText>
    </w:r>
    <w:r>
      <w:rPr>
        <w:sz w:val="21"/>
        <w:szCs w:val="21"/>
      </w:rPr>
      <w:fldChar w:fldCharType="separate"/>
    </w:r>
    <w:r>
      <w:rPr>
        <w:rStyle w:val="13"/>
        <w:sz w:val="21"/>
        <w:szCs w:val="21"/>
      </w:rPr>
      <w:t>1</w:t>
    </w:r>
    <w:r>
      <w:rPr>
        <w:sz w:val="21"/>
        <w:szCs w:val="21"/>
      </w:rPr>
      <w:fldChar w:fldCharType="end"/>
    </w:r>
  </w:p>
  <w:p w14:paraId="537B155B">
    <w:pPr>
      <w:pStyle w:val="6"/>
      <w:ind w:right="36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0F4F7">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2</w:t>
    </w:r>
    <w:r>
      <w:fldChar w:fldCharType="end"/>
    </w:r>
  </w:p>
  <w:p w14:paraId="42C64CB9">
    <w:pPr>
      <w:pStyle w:val="6"/>
      <w:ind w:right="360"/>
      <w:jc w:val="both"/>
      <w:rPr>
        <w:rFonts w:ascii="黑体" w:hAnsi="黑体" w:eastAsia="黑体"/>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CD4940"/>
    <w:multiLevelType w:val="multilevel"/>
    <w:tmpl w:val="98CD494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
    <w:nsid w:val="F66CC004"/>
    <w:multiLevelType w:val="singleLevel"/>
    <w:tmpl w:val="F66CC004"/>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hideSpellingErrors/>
  <w:documentProtection w:enforcement="0"/>
  <w:defaultTabStop w:val="420"/>
  <w:evenAndOddHeaders w:val="1"/>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kZTQ0MjFmMTM2NzEwY2FiNmI1MDM5MGFmYWY2ZGUifQ=="/>
  </w:docVars>
  <w:rsids>
    <w:rsidRoot w:val="0031162F"/>
    <w:rsid w:val="00021C38"/>
    <w:rsid w:val="0002228E"/>
    <w:rsid w:val="00023B87"/>
    <w:rsid w:val="0004326B"/>
    <w:rsid w:val="000432BE"/>
    <w:rsid w:val="00051C0E"/>
    <w:rsid w:val="00053FFC"/>
    <w:rsid w:val="0005403F"/>
    <w:rsid w:val="00061914"/>
    <w:rsid w:val="000732E9"/>
    <w:rsid w:val="00074A6E"/>
    <w:rsid w:val="0009248D"/>
    <w:rsid w:val="000C3050"/>
    <w:rsid w:val="000D034B"/>
    <w:rsid w:val="000D4FF7"/>
    <w:rsid w:val="000E0175"/>
    <w:rsid w:val="000F08B8"/>
    <w:rsid w:val="000F61DA"/>
    <w:rsid w:val="000F627A"/>
    <w:rsid w:val="00104325"/>
    <w:rsid w:val="001104F1"/>
    <w:rsid w:val="00112C54"/>
    <w:rsid w:val="00115972"/>
    <w:rsid w:val="00116698"/>
    <w:rsid w:val="00124056"/>
    <w:rsid w:val="00125950"/>
    <w:rsid w:val="00133269"/>
    <w:rsid w:val="0013636E"/>
    <w:rsid w:val="00144E2F"/>
    <w:rsid w:val="00147224"/>
    <w:rsid w:val="00147CA2"/>
    <w:rsid w:val="00152413"/>
    <w:rsid w:val="001527F2"/>
    <w:rsid w:val="00161337"/>
    <w:rsid w:val="00166B8E"/>
    <w:rsid w:val="0017175E"/>
    <w:rsid w:val="00174308"/>
    <w:rsid w:val="00175D6E"/>
    <w:rsid w:val="00182CCD"/>
    <w:rsid w:val="0018304E"/>
    <w:rsid w:val="0019686D"/>
    <w:rsid w:val="001C0B1B"/>
    <w:rsid w:val="001D6140"/>
    <w:rsid w:val="001E0BFC"/>
    <w:rsid w:val="001E1AB6"/>
    <w:rsid w:val="001E4FD4"/>
    <w:rsid w:val="001F7ED9"/>
    <w:rsid w:val="00201BF3"/>
    <w:rsid w:val="00222C8B"/>
    <w:rsid w:val="0023079E"/>
    <w:rsid w:val="002360BE"/>
    <w:rsid w:val="00260D20"/>
    <w:rsid w:val="002722D4"/>
    <w:rsid w:val="00272368"/>
    <w:rsid w:val="00277708"/>
    <w:rsid w:val="00277C95"/>
    <w:rsid w:val="00284F62"/>
    <w:rsid w:val="00294C3A"/>
    <w:rsid w:val="002A023E"/>
    <w:rsid w:val="002A0B2B"/>
    <w:rsid w:val="002A146F"/>
    <w:rsid w:val="002B1279"/>
    <w:rsid w:val="002B6446"/>
    <w:rsid w:val="002B6722"/>
    <w:rsid w:val="002C27A6"/>
    <w:rsid w:val="002C51F6"/>
    <w:rsid w:val="002F028A"/>
    <w:rsid w:val="002F617B"/>
    <w:rsid w:val="00307182"/>
    <w:rsid w:val="00310D50"/>
    <w:rsid w:val="0031162F"/>
    <w:rsid w:val="00320A86"/>
    <w:rsid w:val="00322FE2"/>
    <w:rsid w:val="00324EFE"/>
    <w:rsid w:val="0033171E"/>
    <w:rsid w:val="00333939"/>
    <w:rsid w:val="003446EA"/>
    <w:rsid w:val="0035086B"/>
    <w:rsid w:val="00351526"/>
    <w:rsid w:val="00353594"/>
    <w:rsid w:val="00353702"/>
    <w:rsid w:val="00353A46"/>
    <w:rsid w:val="003540E0"/>
    <w:rsid w:val="0035641C"/>
    <w:rsid w:val="00360F30"/>
    <w:rsid w:val="00390B5C"/>
    <w:rsid w:val="0039534D"/>
    <w:rsid w:val="00397986"/>
    <w:rsid w:val="003A258C"/>
    <w:rsid w:val="003A341A"/>
    <w:rsid w:val="003A344D"/>
    <w:rsid w:val="003A7948"/>
    <w:rsid w:val="003B0ABB"/>
    <w:rsid w:val="003B0E5B"/>
    <w:rsid w:val="003D02F5"/>
    <w:rsid w:val="003D3075"/>
    <w:rsid w:val="003E5263"/>
    <w:rsid w:val="003F7E76"/>
    <w:rsid w:val="004160C3"/>
    <w:rsid w:val="004162FB"/>
    <w:rsid w:val="00416AA0"/>
    <w:rsid w:val="0044018A"/>
    <w:rsid w:val="00441817"/>
    <w:rsid w:val="00442184"/>
    <w:rsid w:val="0044569A"/>
    <w:rsid w:val="00447434"/>
    <w:rsid w:val="004550E7"/>
    <w:rsid w:val="00457F35"/>
    <w:rsid w:val="004A1D14"/>
    <w:rsid w:val="004A4B50"/>
    <w:rsid w:val="004B6999"/>
    <w:rsid w:val="004B7E7D"/>
    <w:rsid w:val="004C03A2"/>
    <w:rsid w:val="004D16BB"/>
    <w:rsid w:val="004E7E0A"/>
    <w:rsid w:val="004F2EBC"/>
    <w:rsid w:val="004F53A7"/>
    <w:rsid w:val="005026E9"/>
    <w:rsid w:val="005101CF"/>
    <w:rsid w:val="0051169A"/>
    <w:rsid w:val="00512F08"/>
    <w:rsid w:val="005131E2"/>
    <w:rsid w:val="005366EA"/>
    <w:rsid w:val="0054650F"/>
    <w:rsid w:val="0055413C"/>
    <w:rsid w:val="0055662F"/>
    <w:rsid w:val="005622F1"/>
    <w:rsid w:val="0056542D"/>
    <w:rsid w:val="005704F1"/>
    <w:rsid w:val="00571A95"/>
    <w:rsid w:val="005865CB"/>
    <w:rsid w:val="00587730"/>
    <w:rsid w:val="0059521F"/>
    <w:rsid w:val="005B1BD7"/>
    <w:rsid w:val="005B4362"/>
    <w:rsid w:val="005C3AFF"/>
    <w:rsid w:val="005C4A69"/>
    <w:rsid w:val="005C6E34"/>
    <w:rsid w:val="005D06E5"/>
    <w:rsid w:val="005E2202"/>
    <w:rsid w:val="005E67C4"/>
    <w:rsid w:val="0060246F"/>
    <w:rsid w:val="0060476F"/>
    <w:rsid w:val="00605D0C"/>
    <w:rsid w:val="00607238"/>
    <w:rsid w:val="00621A66"/>
    <w:rsid w:val="00631608"/>
    <w:rsid w:val="00642EB8"/>
    <w:rsid w:val="00645697"/>
    <w:rsid w:val="00652C6B"/>
    <w:rsid w:val="00661A48"/>
    <w:rsid w:val="006675E5"/>
    <w:rsid w:val="00674B53"/>
    <w:rsid w:val="0068128E"/>
    <w:rsid w:val="006846DD"/>
    <w:rsid w:val="00687E48"/>
    <w:rsid w:val="00692D53"/>
    <w:rsid w:val="006A638F"/>
    <w:rsid w:val="006A7A10"/>
    <w:rsid w:val="006B3C9E"/>
    <w:rsid w:val="006C1294"/>
    <w:rsid w:val="006D416A"/>
    <w:rsid w:val="006F082D"/>
    <w:rsid w:val="006F3CDB"/>
    <w:rsid w:val="006F7B51"/>
    <w:rsid w:val="0070738B"/>
    <w:rsid w:val="00712BB4"/>
    <w:rsid w:val="00716101"/>
    <w:rsid w:val="00716F8A"/>
    <w:rsid w:val="00723F39"/>
    <w:rsid w:val="0073444E"/>
    <w:rsid w:val="0073476B"/>
    <w:rsid w:val="0074249D"/>
    <w:rsid w:val="00757A6F"/>
    <w:rsid w:val="00764C9D"/>
    <w:rsid w:val="00774D7D"/>
    <w:rsid w:val="00792327"/>
    <w:rsid w:val="007A22C0"/>
    <w:rsid w:val="007A5093"/>
    <w:rsid w:val="007A5C82"/>
    <w:rsid w:val="007A7EDE"/>
    <w:rsid w:val="007B0BF8"/>
    <w:rsid w:val="007B45EB"/>
    <w:rsid w:val="007B577B"/>
    <w:rsid w:val="007B727B"/>
    <w:rsid w:val="007B777C"/>
    <w:rsid w:val="007D5E6C"/>
    <w:rsid w:val="007E03FC"/>
    <w:rsid w:val="007E07EB"/>
    <w:rsid w:val="007E08D9"/>
    <w:rsid w:val="007E11A1"/>
    <w:rsid w:val="007E68E5"/>
    <w:rsid w:val="00800707"/>
    <w:rsid w:val="0080750C"/>
    <w:rsid w:val="008100A5"/>
    <w:rsid w:val="00811843"/>
    <w:rsid w:val="00814AF8"/>
    <w:rsid w:val="0082430B"/>
    <w:rsid w:val="0084100D"/>
    <w:rsid w:val="00846051"/>
    <w:rsid w:val="008533C5"/>
    <w:rsid w:val="00861133"/>
    <w:rsid w:val="008654F7"/>
    <w:rsid w:val="0087410B"/>
    <w:rsid w:val="0088137E"/>
    <w:rsid w:val="008A13F2"/>
    <w:rsid w:val="008A6857"/>
    <w:rsid w:val="008C7061"/>
    <w:rsid w:val="008C7716"/>
    <w:rsid w:val="008D3BA7"/>
    <w:rsid w:val="008D5F3B"/>
    <w:rsid w:val="008E1AE5"/>
    <w:rsid w:val="008E201B"/>
    <w:rsid w:val="008E79B1"/>
    <w:rsid w:val="008F1C41"/>
    <w:rsid w:val="009002DB"/>
    <w:rsid w:val="00904193"/>
    <w:rsid w:val="00904BD8"/>
    <w:rsid w:val="009159D1"/>
    <w:rsid w:val="009219D1"/>
    <w:rsid w:val="00927E79"/>
    <w:rsid w:val="00931AE6"/>
    <w:rsid w:val="00936CF4"/>
    <w:rsid w:val="0094745C"/>
    <w:rsid w:val="009504F6"/>
    <w:rsid w:val="00960462"/>
    <w:rsid w:val="00970A32"/>
    <w:rsid w:val="00975C6C"/>
    <w:rsid w:val="00986C34"/>
    <w:rsid w:val="0099317B"/>
    <w:rsid w:val="00993FD8"/>
    <w:rsid w:val="00994B31"/>
    <w:rsid w:val="009B5A8E"/>
    <w:rsid w:val="009B637E"/>
    <w:rsid w:val="009B6702"/>
    <w:rsid w:val="009B683B"/>
    <w:rsid w:val="009C06FF"/>
    <w:rsid w:val="009C292C"/>
    <w:rsid w:val="009D58EB"/>
    <w:rsid w:val="009E1381"/>
    <w:rsid w:val="009E1538"/>
    <w:rsid w:val="009E26DF"/>
    <w:rsid w:val="009E3A39"/>
    <w:rsid w:val="009E6570"/>
    <w:rsid w:val="009F0021"/>
    <w:rsid w:val="009F21E8"/>
    <w:rsid w:val="009F280E"/>
    <w:rsid w:val="009F39C7"/>
    <w:rsid w:val="009F50C2"/>
    <w:rsid w:val="009F5598"/>
    <w:rsid w:val="009F5CF2"/>
    <w:rsid w:val="00A05D90"/>
    <w:rsid w:val="00A10BCE"/>
    <w:rsid w:val="00A1114D"/>
    <w:rsid w:val="00A125F1"/>
    <w:rsid w:val="00A1572B"/>
    <w:rsid w:val="00A160F1"/>
    <w:rsid w:val="00A208A7"/>
    <w:rsid w:val="00A272D4"/>
    <w:rsid w:val="00A30565"/>
    <w:rsid w:val="00A32519"/>
    <w:rsid w:val="00A37EAE"/>
    <w:rsid w:val="00A43A3A"/>
    <w:rsid w:val="00A44062"/>
    <w:rsid w:val="00A51C72"/>
    <w:rsid w:val="00A534DC"/>
    <w:rsid w:val="00A60075"/>
    <w:rsid w:val="00A6331B"/>
    <w:rsid w:val="00A67D69"/>
    <w:rsid w:val="00A70EFB"/>
    <w:rsid w:val="00A74939"/>
    <w:rsid w:val="00A751A8"/>
    <w:rsid w:val="00A75822"/>
    <w:rsid w:val="00A83E88"/>
    <w:rsid w:val="00A85B64"/>
    <w:rsid w:val="00A9762C"/>
    <w:rsid w:val="00AB2EF0"/>
    <w:rsid w:val="00AC0A92"/>
    <w:rsid w:val="00AC4FB5"/>
    <w:rsid w:val="00AD2264"/>
    <w:rsid w:val="00AE1C2D"/>
    <w:rsid w:val="00AE2351"/>
    <w:rsid w:val="00AE2BF9"/>
    <w:rsid w:val="00AF2251"/>
    <w:rsid w:val="00AF651C"/>
    <w:rsid w:val="00B1198A"/>
    <w:rsid w:val="00B13365"/>
    <w:rsid w:val="00B162A9"/>
    <w:rsid w:val="00B24C87"/>
    <w:rsid w:val="00B278B3"/>
    <w:rsid w:val="00B3751A"/>
    <w:rsid w:val="00B621D6"/>
    <w:rsid w:val="00B7488B"/>
    <w:rsid w:val="00B806F9"/>
    <w:rsid w:val="00B8566F"/>
    <w:rsid w:val="00B9783B"/>
    <w:rsid w:val="00BA001D"/>
    <w:rsid w:val="00BA2BD5"/>
    <w:rsid w:val="00BA3812"/>
    <w:rsid w:val="00BA6CC8"/>
    <w:rsid w:val="00BB246C"/>
    <w:rsid w:val="00BB369B"/>
    <w:rsid w:val="00BB4850"/>
    <w:rsid w:val="00BB6AAB"/>
    <w:rsid w:val="00BE7DDC"/>
    <w:rsid w:val="00C01B7F"/>
    <w:rsid w:val="00C02926"/>
    <w:rsid w:val="00C11129"/>
    <w:rsid w:val="00C402FA"/>
    <w:rsid w:val="00C40D83"/>
    <w:rsid w:val="00C52566"/>
    <w:rsid w:val="00C62182"/>
    <w:rsid w:val="00C87721"/>
    <w:rsid w:val="00C91B8C"/>
    <w:rsid w:val="00CB0B55"/>
    <w:rsid w:val="00CB1516"/>
    <w:rsid w:val="00CC3FC2"/>
    <w:rsid w:val="00CD50A4"/>
    <w:rsid w:val="00CE3115"/>
    <w:rsid w:val="00CF6989"/>
    <w:rsid w:val="00D06E72"/>
    <w:rsid w:val="00D110EB"/>
    <w:rsid w:val="00D13538"/>
    <w:rsid w:val="00D14280"/>
    <w:rsid w:val="00D150B4"/>
    <w:rsid w:val="00D176A8"/>
    <w:rsid w:val="00D23552"/>
    <w:rsid w:val="00D26D4A"/>
    <w:rsid w:val="00D27D0B"/>
    <w:rsid w:val="00D31D56"/>
    <w:rsid w:val="00D37A2F"/>
    <w:rsid w:val="00D57ACE"/>
    <w:rsid w:val="00D62773"/>
    <w:rsid w:val="00D721BC"/>
    <w:rsid w:val="00D74413"/>
    <w:rsid w:val="00D77F98"/>
    <w:rsid w:val="00D874C6"/>
    <w:rsid w:val="00D900F4"/>
    <w:rsid w:val="00D932BB"/>
    <w:rsid w:val="00DA28EE"/>
    <w:rsid w:val="00DB5B31"/>
    <w:rsid w:val="00DC63EB"/>
    <w:rsid w:val="00DC6DD3"/>
    <w:rsid w:val="00DD4592"/>
    <w:rsid w:val="00DE1095"/>
    <w:rsid w:val="00DE7F3A"/>
    <w:rsid w:val="00DF4168"/>
    <w:rsid w:val="00DF4E9D"/>
    <w:rsid w:val="00E063A3"/>
    <w:rsid w:val="00E13066"/>
    <w:rsid w:val="00E1657D"/>
    <w:rsid w:val="00E5790F"/>
    <w:rsid w:val="00E81828"/>
    <w:rsid w:val="00E81B10"/>
    <w:rsid w:val="00E836CA"/>
    <w:rsid w:val="00E85ACD"/>
    <w:rsid w:val="00E87B53"/>
    <w:rsid w:val="00E87FDE"/>
    <w:rsid w:val="00EA3514"/>
    <w:rsid w:val="00EA3839"/>
    <w:rsid w:val="00EA3E0A"/>
    <w:rsid w:val="00EB4B25"/>
    <w:rsid w:val="00EB508F"/>
    <w:rsid w:val="00EC1075"/>
    <w:rsid w:val="00EC27B2"/>
    <w:rsid w:val="00EC5D42"/>
    <w:rsid w:val="00EC7EC7"/>
    <w:rsid w:val="00EE0AC0"/>
    <w:rsid w:val="00EE17DB"/>
    <w:rsid w:val="00EE280E"/>
    <w:rsid w:val="00EE5E5A"/>
    <w:rsid w:val="00EF057F"/>
    <w:rsid w:val="00EF66A6"/>
    <w:rsid w:val="00F043B0"/>
    <w:rsid w:val="00F2175E"/>
    <w:rsid w:val="00F21B35"/>
    <w:rsid w:val="00F245E6"/>
    <w:rsid w:val="00F25672"/>
    <w:rsid w:val="00F25B53"/>
    <w:rsid w:val="00F4679D"/>
    <w:rsid w:val="00F54C2D"/>
    <w:rsid w:val="00F62354"/>
    <w:rsid w:val="00F677AB"/>
    <w:rsid w:val="00F80D24"/>
    <w:rsid w:val="00F8575F"/>
    <w:rsid w:val="00F97E8E"/>
    <w:rsid w:val="00FA2D92"/>
    <w:rsid w:val="00FA4264"/>
    <w:rsid w:val="00FB6229"/>
    <w:rsid w:val="00FC3F8A"/>
    <w:rsid w:val="00FD2947"/>
    <w:rsid w:val="00FD6168"/>
    <w:rsid w:val="00FD61F7"/>
    <w:rsid w:val="00FE16AA"/>
    <w:rsid w:val="00FE1EE0"/>
    <w:rsid w:val="00FF11CC"/>
    <w:rsid w:val="00FF24D6"/>
    <w:rsid w:val="00FF2528"/>
    <w:rsid w:val="00FF427B"/>
    <w:rsid w:val="00FF6685"/>
    <w:rsid w:val="03B65C33"/>
    <w:rsid w:val="0AA65B16"/>
    <w:rsid w:val="0AE82248"/>
    <w:rsid w:val="0C192364"/>
    <w:rsid w:val="13DD0F46"/>
    <w:rsid w:val="1EDA43A4"/>
    <w:rsid w:val="1F1F544D"/>
    <w:rsid w:val="24123424"/>
    <w:rsid w:val="241A2832"/>
    <w:rsid w:val="24F20F0E"/>
    <w:rsid w:val="26840696"/>
    <w:rsid w:val="27FB01B7"/>
    <w:rsid w:val="2A2110D7"/>
    <w:rsid w:val="2A957899"/>
    <w:rsid w:val="2B035E9D"/>
    <w:rsid w:val="34067ED5"/>
    <w:rsid w:val="37EA54B4"/>
    <w:rsid w:val="39383DA8"/>
    <w:rsid w:val="39A46416"/>
    <w:rsid w:val="496F4F30"/>
    <w:rsid w:val="4B7238F6"/>
    <w:rsid w:val="4C5F5568"/>
    <w:rsid w:val="5A5D3971"/>
    <w:rsid w:val="60B71E7B"/>
    <w:rsid w:val="63D75790"/>
    <w:rsid w:val="683D123A"/>
    <w:rsid w:val="6B2B3753"/>
    <w:rsid w:val="6C2645DB"/>
    <w:rsid w:val="72DE1CA2"/>
    <w:rsid w:val="7A272C34"/>
    <w:rsid w:val="7D6D115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jc w:val="center"/>
      <w:outlineLvl w:val="2"/>
    </w:pPr>
    <w:rPr>
      <w:i/>
      <w:iCs/>
      <w:sz w:val="18"/>
    </w:rPr>
  </w:style>
  <w:style w:type="character" w:default="1" w:styleId="12">
    <w:name w:val="Default Paragraph Font"/>
    <w:autoRedefine/>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0"/>
    <w:pPr>
      <w:jc w:val="left"/>
    </w:pPr>
  </w:style>
  <w:style w:type="paragraph" w:styleId="4">
    <w:name w:val="Body Text Indent 2"/>
    <w:basedOn w:val="1"/>
    <w:link w:val="16"/>
    <w:autoRedefine/>
    <w:qFormat/>
    <w:uiPriority w:val="99"/>
    <w:pPr>
      <w:tabs>
        <w:tab w:val="left" w:pos="5026"/>
      </w:tabs>
      <w:autoSpaceDE w:val="0"/>
      <w:autoSpaceDN w:val="0"/>
      <w:adjustRightInd w:val="0"/>
      <w:spacing w:line="360" w:lineRule="auto"/>
      <w:ind w:firstLine="420" w:firstLineChars="200"/>
    </w:pPr>
  </w:style>
  <w:style w:type="paragraph" w:styleId="5">
    <w:name w:val="Balloon Text"/>
    <w:basedOn w:val="1"/>
    <w:link w:val="19"/>
    <w:qFormat/>
    <w:uiPriority w:val="0"/>
    <w:rPr>
      <w:sz w:val="18"/>
      <w:szCs w:val="18"/>
    </w:rPr>
  </w:style>
  <w:style w:type="paragraph" w:styleId="6">
    <w:name w:val="footer"/>
    <w:basedOn w:val="1"/>
    <w:autoRedefine/>
    <w:qFormat/>
    <w:uiPriority w:val="0"/>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21"/>
    <w:autoRedefine/>
    <w:qFormat/>
    <w:uiPriority w:val="0"/>
    <w:rPr>
      <w:b/>
      <w:bCs/>
    </w:rPr>
  </w:style>
  <w:style w:type="table" w:styleId="11">
    <w:name w:val="Table Grid"/>
    <w:basedOn w:val="1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page number"/>
    <w:basedOn w:val="12"/>
    <w:qFormat/>
    <w:uiPriority w:val="0"/>
  </w:style>
  <w:style w:type="character" w:styleId="14">
    <w:name w:val="Hyperlink"/>
    <w:autoRedefine/>
    <w:unhideWhenUsed/>
    <w:qFormat/>
    <w:uiPriority w:val="99"/>
    <w:rPr>
      <w:color w:val="0000FF"/>
      <w:u w:val="single"/>
    </w:rPr>
  </w:style>
  <w:style w:type="character" w:styleId="15">
    <w:name w:val="annotation reference"/>
    <w:autoRedefine/>
    <w:qFormat/>
    <w:uiPriority w:val="0"/>
    <w:rPr>
      <w:sz w:val="21"/>
      <w:szCs w:val="21"/>
    </w:rPr>
  </w:style>
  <w:style w:type="character" w:customStyle="1" w:styleId="16">
    <w:name w:val="正文文本缩进 2 字符"/>
    <w:link w:val="4"/>
    <w:autoRedefine/>
    <w:qFormat/>
    <w:uiPriority w:val="99"/>
    <w:rPr>
      <w:kern w:val="2"/>
      <w:sz w:val="21"/>
      <w:szCs w:val="24"/>
    </w:rPr>
  </w:style>
  <w:style w:type="paragraph" w:customStyle="1" w:styleId="17">
    <w:name w:val="p0"/>
    <w:basedOn w:val="1"/>
    <w:autoRedefine/>
    <w:qFormat/>
    <w:uiPriority w:val="0"/>
    <w:pPr>
      <w:widowControl/>
    </w:pPr>
    <w:rPr>
      <w:kern w:val="0"/>
      <w:szCs w:val="21"/>
    </w:rPr>
  </w:style>
  <w:style w:type="paragraph" w:customStyle="1" w:styleId="18">
    <w:name w:val="Char Char Char Char Char Char Char Char Char Char Char Char Char Char Char Char Char Char Char"/>
    <w:basedOn w:val="1"/>
    <w:autoRedefine/>
    <w:qFormat/>
    <w:uiPriority w:val="0"/>
    <w:pPr>
      <w:widowControl/>
      <w:spacing w:line="300" w:lineRule="auto"/>
      <w:ind w:firstLine="200" w:firstLineChars="200"/>
    </w:pPr>
    <w:rPr>
      <w:rFonts w:ascii="Calibri" w:hAnsi="Calibri"/>
      <w:szCs w:val="20"/>
    </w:rPr>
  </w:style>
  <w:style w:type="character" w:customStyle="1" w:styleId="19">
    <w:name w:val="批注框文本 字符"/>
    <w:link w:val="5"/>
    <w:autoRedefine/>
    <w:qFormat/>
    <w:uiPriority w:val="0"/>
    <w:rPr>
      <w:kern w:val="2"/>
      <w:sz w:val="18"/>
      <w:szCs w:val="18"/>
    </w:rPr>
  </w:style>
  <w:style w:type="character" w:customStyle="1" w:styleId="20">
    <w:name w:val="批注文字 字符"/>
    <w:link w:val="3"/>
    <w:autoRedefine/>
    <w:qFormat/>
    <w:uiPriority w:val="0"/>
    <w:rPr>
      <w:kern w:val="2"/>
      <w:sz w:val="21"/>
      <w:szCs w:val="24"/>
    </w:rPr>
  </w:style>
  <w:style w:type="character" w:customStyle="1" w:styleId="21">
    <w:name w:val="批注主题 字符"/>
    <w:link w:val="9"/>
    <w:autoRedefine/>
    <w:qFormat/>
    <w:uiPriority w:val="0"/>
    <w:rPr>
      <w:b/>
      <w:bCs/>
      <w:kern w:val="2"/>
      <w:sz w:val="21"/>
      <w:szCs w:val="24"/>
    </w:rPr>
  </w:style>
  <w:style w:type="paragraph" w:customStyle="1" w:styleId="22">
    <w:name w:val="列出段落1"/>
    <w:basedOn w:val="1"/>
    <w:autoRedefine/>
    <w:qFormat/>
    <w:uiPriority w:val="0"/>
    <w:pPr>
      <w:ind w:firstLine="420" w:firstLineChars="200"/>
    </w:pPr>
  </w:style>
  <w:style w:type="paragraph" w:styleId="2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457E6-558E-43D5-9F19-0A76E511C951}">
  <ds:schemaRefs/>
</ds:datastoreItem>
</file>

<file path=docProps/app.xml><?xml version="1.0" encoding="utf-8"?>
<Properties xmlns="http://schemas.openxmlformats.org/officeDocument/2006/extended-properties" xmlns:vt="http://schemas.openxmlformats.org/officeDocument/2006/docPropsVTypes">
  <Template>Normal</Template>
  <Pages>5</Pages>
  <Words>1620</Words>
  <Characters>1636</Characters>
  <Lines>13</Lines>
  <Paragraphs>3</Paragraphs>
  <TotalTime>7</TotalTime>
  <ScaleCrop>false</ScaleCrop>
  <LinksUpToDate>false</LinksUpToDate>
  <CharactersWithSpaces>1640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2024-07-25T08:36:00Z</dcterms:created>
  <dc:creator>admin</dc:creator>
  <cp:lastModifiedBy>梅子</cp:lastModifiedBy>
  <dcterms:modified xsi:type="dcterms:W3CDTF">2025-01-24T02:08:55Z</dcterms:modified>
  <dc:title>3</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2724829EBB994789B0100AB1F33AAF21_13</vt:lpwstr>
  </property>
  <property fmtid="{D5CDD505-2E9C-101B-9397-08002B2CF9AE}" pid="4" name="KSOTemplateDocerSaveRecord">
    <vt:lpwstr>eyJoZGlkIjoiYTBlMzQ5YmNjMWM3NWY4ZjQwZjI0YWY4M2M0Yzc3NzIiLCJ1c2VySWQiOiI0MjU1MjI3MDQifQ==</vt:lpwstr>
  </property>
</Properties>
</file>