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4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.1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学前儿童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>
            <w:pPr>
              <w:tabs>
                <w:tab w:val="left" w:pos="4869"/>
              </w:tabs>
              <w:spacing w:before="156" w:beforeLines="50"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掌握我国的学前</w:t>
            </w:r>
            <w:r>
              <w:rPr>
                <w:rFonts w:hint="eastAsia" w:cs="Times New Roman"/>
                <w:bCs/>
                <w:lang w:val="en-US" w:eastAsia="zh-CN"/>
              </w:rPr>
              <w:t>儿童的特性；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理解学前</w:t>
            </w:r>
            <w:r>
              <w:rPr>
                <w:rFonts w:hint="eastAsia" w:cs="Times New Roman"/>
                <w:bCs/>
                <w:lang w:val="en-US" w:eastAsia="zh-CN"/>
              </w:rPr>
              <w:t>儿童在教育过程中的地位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  <w:r>
              <w:rPr>
                <w:rFonts w:hint="eastAsia" w:cs="Times New Roman"/>
                <w:bCs/>
                <w:lang w:val="en-US" w:eastAsia="zh-CN"/>
              </w:rPr>
              <w:t>理解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学前</w:t>
            </w:r>
            <w:r>
              <w:rPr>
                <w:rFonts w:hint="eastAsia" w:cs="Times New Roman"/>
                <w:bCs/>
                <w:lang w:val="en-US" w:eastAsia="zh-CN"/>
              </w:rPr>
              <w:t>儿童的发展和实践活动以及早期教育的关系；</w:t>
            </w:r>
          </w:p>
          <w:p>
            <w:pPr>
              <w:spacing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</w:t>
            </w:r>
            <w:r>
              <w:rPr>
                <w:rFonts w:hint="eastAsia" w:cs="Times New Roman"/>
                <w:bCs/>
                <w:lang w:val="en-US" w:eastAsia="zh-CN"/>
              </w:rPr>
              <w:t>正确认知学前儿童的主体性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；能根据学前</w:t>
            </w:r>
            <w:r>
              <w:rPr>
                <w:rFonts w:hint="eastAsia" w:cs="Times New Roman"/>
                <w:bCs/>
                <w:lang w:val="en-US" w:eastAsia="zh-CN"/>
              </w:rPr>
              <w:t>儿童的特性充分地尊重和理解学前儿童，因材施教。</w:t>
            </w:r>
          </w:p>
          <w:p>
            <w:pPr>
              <w:spacing w:line="360" w:lineRule="auto"/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cs="Times New Roman"/>
                <w:bCs/>
                <w:lang w:val="en-US" w:eastAsia="zh-CN"/>
              </w:rPr>
              <w:t>科学</w:t>
            </w:r>
            <w:r>
              <w:rPr>
                <w:rFonts w:hint="eastAsia" w:cs="Times New Roman"/>
                <w:bCs/>
                <w:lang w:val="en-US" w:eastAsia="zh-CN"/>
              </w:rPr>
              <w:t>开展</w:t>
            </w:r>
            <w:r>
              <w:rPr>
                <w:rFonts w:hint="eastAsia" w:cs="Times New Roman"/>
                <w:bCs/>
                <w:lang w:val="en-US" w:eastAsia="zh-CN"/>
              </w:rPr>
              <w:t>早教和实践活动，促进学前儿童的发展。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学前儿童的特性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学前</w:t>
            </w:r>
            <w:r>
              <w:rPr>
                <w:rFonts w:hint="eastAsia" w:cs="Times New Roman"/>
                <w:bCs/>
                <w:lang w:val="en-US" w:eastAsia="zh-CN"/>
              </w:rPr>
              <w:t>儿童的发展和实践活动以及早期教育的关系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谈话法、</w:t>
            </w:r>
            <w:r>
              <w:rPr>
                <w:rFonts w:hint="eastAsia"/>
              </w:rPr>
              <w:t>任务驱动法、案例分析法。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反话育儿：如何养废一个孩子？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1.经常打击贬低他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“不对！积木不是这么搭的，教你多少遍了？你还不会，你怎么这么笨！你看看别的小朋友搭的多好。”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2.恐吓他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“再这样就不要你了！”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“再哭，再哭就把你送走！”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3.迁怒于孩子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工作不顺心，心情不愉快，孩子就是你的出气筒。让孩子知道，沟通靠吼，权威靠打。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4.事事包办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孩子穿鞋穿了一会没穿上。“来，我帮你穿！”孩子饭来张口，衣来伸手。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5.事事替他做决定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衣服必须红的，鞋子一定买白的。孩子懂什么？我是长辈，我有经验，我说了算。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outlineLvl w:val="9"/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val="en-US" w:eastAsia="zh-CN"/>
              </w:rPr>
              <w:t>6.经常性吐苦水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你知道我为了让你上这个学校，花了我多少钱吗？你还不好好努力。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ascii="Arial" w:hAnsi="Arial" w:cs="Arial"/>
                <w:szCs w:val="21"/>
              </w:rPr>
            </w:pPr>
          </w:p>
        </w:tc>
        <w:tc>
          <w:tcPr>
            <w:tcW w:w="3005" w:type="dxa"/>
            <w:gridSpan w:val="3"/>
          </w:tcPr>
          <w:p>
            <w:pPr>
              <w:numPr>
                <w:ilvl w:val="0"/>
                <w:numId w:val="1"/>
              </w:numPr>
              <w:spacing w:before="156" w:beforeLines="50" w:line="360" w:lineRule="auto"/>
            </w:pPr>
            <w:r>
              <w:t>教师</w:t>
            </w:r>
            <w:r>
              <w:rPr>
                <w:rFonts w:hint="eastAsia"/>
                <w:lang w:val="en-US" w:eastAsia="zh-CN"/>
              </w:rPr>
              <w:t>展示</w:t>
            </w:r>
            <w:r>
              <w:t>案例</w:t>
            </w:r>
          </w:p>
          <w:p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</w:pPr>
          </w:p>
          <w:p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</w:pPr>
          </w:p>
          <w:p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</w:pPr>
          </w:p>
          <w:p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</w:pPr>
          </w:p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此上情境，你觉得孩子心里会有什么感受？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②长此以往，会导致孩子形成什么性格呢？</w:t>
            </w:r>
          </w:p>
          <w:p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.学生发表感受，明确本节课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的学习</w:t>
            </w:r>
            <w:r>
              <w:rPr>
                <w:rFonts w:ascii="宋体" w:hAnsi="宋体" w:cs="宋体"/>
                <w:kern w:val="0"/>
                <w:szCs w:val="21"/>
              </w:rPr>
              <w:t>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一、学前儿童的特性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0" w:name="_Toc16575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一、学前儿童的特性</w:t>
            </w:r>
            <w:bookmarkEnd w:id="0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1" w:name="_Toc22740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（一）学前儿童是完整的人</w:t>
            </w:r>
            <w:bookmarkEnd w:id="1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1.学前儿童是整体发展的人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2.学前儿童是具有主观能动性的人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2" w:name="_Toc32215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（二）学前儿童是独特的人</w:t>
            </w:r>
            <w:bookmarkEnd w:id="2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1.学前儿童是具有巨大发展潜能的人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2.学前儿童是处于发展过程中的人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3.学前儿童是发展中的个人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zh-CN" w:eastAsia="zh-CN" w:bidi="ar-SA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学前儿童是处于发展过程中的人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”和“学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前儿童是发展中的个人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”这两句话的区别是什么？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这两句话在侧重点上存在一些区别：</w:t>
            </w:r>
          </w:p>
          <w:p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“学前儿童是处于发展过程中的人”强调学前儿童正处在持续不断的发展变化进程中，突出发展是一个动态的过程，关注儿童在生理、心理、认知、社会情感等多方面随时间推移而发生的逐步变化，着重于发展的连续性和阶段性。</w:t>
            </w:r>
          </w:p>
          <w:p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“学前儿童是发展中的个人”更侧重于强调学前儿童的个体性，每个儿童都是独特的、独一无二的个体，在发展过程中具有自己的特点、兴趣、能力和学习方式等，突出个体之间的差异性和独特性。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分组进行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整理归纳要点，小组代表发言</w:t>
            </w:r>
            <w:r>
              <w:rPr>
                <w:rFonts w:hint="eastAsia"/>
              </w:rPr>
              <w:t>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教师归纳总结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分析、讨论中明确</w:t>
            </w:r>
            <w:r>
              <w:rPr>
                <w:rFonts w:hint="eastAsia"/>
                <w:lang w:val="en-US" w:eastAsia="zh-CN"/>
              </w:rPr>
              <w:t>学前儿童的特性</w:t>
            </w:r>
          </w:p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讨论探索新知</w:t>
            </w:r>
          </w:p>
        </w:tc>
        <w:tc>
          <w:tcPr>
            <w:tcW w:w="4139" w:type="dxa"/>
            <w:gridSpan w:val="2"/>
          </w:tcPr>
          <w:p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我国学前儿童在教育过程中的地位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提问讨论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大家</w:t>
            </w:r>
            <w:r>
              <w:rPr>
                <w:rFonts w:hint="eastAsia" w:ascii="宋体" w:hAnsi="宋体"/>
                <w:szCs w:val="21"/>
              </w:rPr>
              <w:t>觉得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在教育过程中处于主体地位的是教师还是学生</w:t>
            </w:r>
            <w:r>
              <w:rPr>
                <w:rFonts w:hint="eastAsia" w:ascii="宋体" w:hAnsi="宋体"/>
                <w:szCs w:val="21"/>
              </w:rPr>
              <w:t xml:space="preserve">？ 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spacing w:line="360" w:lineRule="auto"/>
              <w:ind w:firstLine="420" w:firstLineChars="200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在教育过程中，教师是教的主体，学生是学的主体。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cs="Times New Roman"/>
                <w:bCs/>
                <w:lang w:val="en-US" w:eastAsia="zh-CN"/>
              </w:rPr>
              <w:t>新知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spacing w:before="156" w:beforeLines="50" w:line="360" w:lineRule="auto"/>
              <w:ind w:firstLine="420" w:firstLineChars="200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学前儿童在教育过程中的地位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3" w:name="_Toc335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学前儿童是教育的客体</w:t>
            </w:r>
            <w:bookmarkEnd w:id="3"/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4" w:name="_Toc4632"/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学前儿童是自身学习的主体</w:t>
            </w:r>
            <w:bookmarkEnd w:id="4"/>
            <w:bookmarkStart w:id="5" w:name="_Toc23926"/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学前儿童是自身权利的主体</w:t>
            </w:r>
            <w:bookmarkEnd w:id="5"/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bookmarkStart w:id="6" w:name="_Toc4445"/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三、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学前儿童的发展</w:t>
            </w:r>
            <w:bookmarkEnd w:id="6"/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提问讨论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 xml:space="preserve"> 实践出真知，你认为学前儿童有必要从事实践活动吗？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学前儿童有必要进行实践活动，实践活动对学前儿童的全面发展具有重要意义。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cs="Times New Roman"/>
                <w:bCs/>
                <w:lang w:val="en-US" w:eastAsia="zh-CN"/>
              </w:rPr>
              <w:t>新知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zh-CN" w:eastAsia="zh-CN" w:bidi="ar-SA"/>
              </w:rPr>
            </w:pPr>
            <w:bookmarkStart w:id="7" w:name="_Toc17940"/>
            <w:r>
              <w:rPr>
                <w:rFonts w:hint="eastAsia" w:ascii="黑体" w:hAnsi="黑体" w:eastAsia="黑体" w:cs="黑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一）实践活动与学前儿童的发展</w:t>
            </w:r>
            <w:bookmarkEnd w:id="7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实践活动有助于学前儿童的社会性发展，有助于儿童的情感和品德发展。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2、实践活动有助于儿童的认知能力发展。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3、实践活动有助于儿童的身体发展和运动能力的提高。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8" w:name="_Toc16223"/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（二）早期教育与学前儿童的发展</w:t>
            </w:r>
            <w:bookmarkEnd w:id="8"/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zh-CN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提问讨论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default" w:ascii="宋体" w:cs="宋体"/>
                <w:kern w:val="0"/>
                <w:szCs w:val="20"/>
                <w:lang w:val="en-US" w:eastAsia="zh-CN"/>
              </w:rPr>
              <w:t>越来越多的家长意识到早期教育对孩子成长的重要性，愿意为孩子的早教投入时间和金钱。调查数据显示，78%的父母表示会在孩子三岁之前为其选择早教课程。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但是早教也不乏有乱象出现，对于科学早教，你有什么好的建议吗？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</w:t>
            </w:r>
            <w:r>
              <w:rPr>
                <w:rFonts w:hint="eastAsia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早期教育的实施要符合学前儿童的年龄特点，要注意以下几点：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1.遵循儿童发展的规律，循序渐进。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2.关注个体差异，注重因材施教。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3.避免给学前儿童施加过大压力，避免过度教育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宋体" w:cs="宋体"/>
                <w:kern w:val="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4.创造安全、温暖、富有刺激的积极学习环境，寓教于乐。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20" w:firstLineChars="200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5.家长要持续学习，更新教育观念，提高教育质量。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rPr>
                <w:rFonts w:hint="eastAsia"/>
              </w:rPr>
            </w:pPr>
          </w:p>
          <w:p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教师提出问题，学生思考表达想法</w:t>
            </w: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学生理解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学前儿童在教育过程中的地位</w:t>
            </w:r>
          </w:p>
          <w:p>
            <w:pPr>
              <w:spacing w:before="156" w:beforeLines="50" w:line="360" w:lineRule="auto"/>
              <w:rPr>
                <w:rFonts w:hint="eastAsia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教师提出问题，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分组进行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整理归纳要点，小组代表发言</w:t>
            </w:r>
            <w:r>
              <w:rPr>
                <w:rFonts w:hint="eastAsia"/>
              </w:rPr>
              <w:t>。</w:t>
            </w: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教师提出问题，学生分组进行</w:t>
            </w:r>
            <w:r>
              <w:rPr>
                <w:rFonts w:hint="eastAsia"/>
              </w:rPr>
              <w:t>讨论，</w:t>
            </w:r>
            <w:r>
              <w:rPr>
                <w:rFonts w:hint="eastAsia"/>
                <w:lang w:val="en-US" w:eastAsia="zh-CN"/>
              </w:rPr>
              <w:t>整理归纳要点，小组代表发言</w:t>
            </w:r>
          </w:p>
        </w:tc>
        <w:tc>
          <w:tcPr>
            <w:tcW w:w="1759" w:type="dxa"/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/>
                <w:kern w:val="0"/>
                <w:szCs w:val="21"/>
              </w:rPr>
              <w:t>分小组讨论，寻找并总结规律，形成深刻认识。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一、选择题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1.在幼儿的发展过程中，下列做法错误的是（       ）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A、保障幼儿生命和健康                B、给予幼儿适宜的指导和帮助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C、按成人的喜好对待幼儿              D、提供幼儿所需的环境和条件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2.在幼儿园教学中，（      ）是自身学习的主体。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A、学前儿童    B、教师   C、家长        D、保育员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3.幼儿园教育的基本要素不包括（        ）</w:t>
            </w:r>
          </w:p>
          <w:p>
            <w:pPr>
              <w:spacing w:line="360" w:lineRule="auto"/>
              <w:ind w:firstLine="42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A、教师        B、学前儿童      </w:t>
            </w:r>
          </w:p>
          <w:p>
            <w:pPr>
              <w:spacing w:line="360" w:lineRule="auto"/>
              <w:ind w:firstLine="420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C、教室        D、幼儿园环境</w:t>
            </w:r>
          </w:p>
        </w:tc>
        <w:tc>
          <w:tcPr>
            <w:tcW w:w="3005" w:type="dxa"/>
            <w:gridSpan w:val="3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  <w:p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分析讨论：这个幼儿园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大</w:t>
            </w:r>
            <w:r>
              <w:rPr>
                <w:rFonts w:hint="eastAsia" w:ascii="宋体" w:hAnsi="宋体"/>
                <w:szCs w:val="21"/>
              </w:rPr>
              <w:t>班教育目标的制定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合理</w:t>
            </w:r>
            <w:r>
              <w:rPr>
                <w:rFonts w:hint="eastAsia" w:ascii="宋体" w:hAnsi="宋体"/>
                <w:szCs w:val="21"/>
              </w:rPr>
              <w:t>吗</w:t>
            </w:r>
            <w:r>
              <w:rPr>
                <w:rFonts w:hint="eastAsia" w:ascii="宋体" w:hAnsi="宋体"/>
                <w:szCs w:val="21"/>
                <w:lang w:eastAsia="zh-CN"/>
              </w:rPr>
              <w:t>？</w:t>
            </w:r>
          </w:p>
        </w:tc>
        <w:tc>
          <w:tcPr>
            <w:tcW w:w="175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根据任务目标设置练习，提升学生应用能力。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>
            <w:pPr>
              <w:tabs>
                <w:tab w:val="left" w:pos="4869"/>
              </w:tabs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我国的学前</w:t>
            </w:r>
            <w:r>
              <w:rPr>
                <w:rFonts w:hint="eastAsia" w:cs="Times New Roman"/>
                <w:bCs/>
                <w:lang w:val="en-US" w:eastAsia="zh-CN"/>
              </w:rPr>
              <w:t>儿童的特性；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学前</w:t>
            </w:r>
            <w:r>
              <w:rPr>
                <w:rFonts w:hint="eastAsia" w:cs="Times New Roman"/>
                <w:bCs/>
                <w:lang w:val="en-US" w:eastAsia="zh-CN"/>
              </w:rPr>
              <w:t>儿童在教育过程中的地位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；学前</w:t>
            </w:r>
            <w:r>
              <w:rPr>
                <w:rFonts w:hint="eastAsia" w:cs="Times New Roman"/>
                <w:bCs/>
                <w:lang w:val="en-US" w:eastAsia="zh-CN"/>
              </w:rPr>
              <w:t>儿童的发展和实践活动以及早期教育的关系；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材料分析题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“幼儿是一棵棵完整的小树，不是大树上的枝杈，成人不能随心所欲地修剪。”请问：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（1）这种观点是否尊重幼儿的特性？</w:t>
            </w:r>
          </w:p>
          <w:p>
            <w:pPr>
              <w:spacing w:line="360" w:lineRule="auto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（2）幼儿的特性有哪些？</w:t>
            </w:r>
          </w:p>
        </w:tc>
        <w:tc>
          <w:tcPr>
            <w:tcW w:w="3005" w:type="dxa"/>
            <w:gridSpan w:val="3"/>
          </w:tcPr>
          <w:p>
            <w:pPr>
              <w:spacing w:before="156" w:beforeLines="50" w:line="360" w:lineRule="auto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cs="宋体"/>
                <w:kern w:val="0"/>
                <w:szCs w:val="21"/>
              </w:rPr>
            </w:pP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6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00EA4C"/>
    <w:multiLevelType w:val="singleLevel"/>
    <w:tmpl w:val="BC00EA4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2EAAA16"/>
    <w:multiLevelType w:val="singleLevel"/>
    <w:tmpl w:val="52EAAA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1677C72"/>
    <w:rsid w:val="03B65C33"/>
    <w:rsid w:val="09E664EF"/>
    <w:rsid w:val="0AA65B16"/>
    <w:rsid w:val="0AE82248"/>
    <w:rsid w:val="0C192364"/>
    <w:rsid w:val="13DD0F46"/>
    <w:rsid w:val="1D633616"/>
    <w:rsid w:val="1EDA43A4"/>
    <w:rsid w:val="1F1F544D"/>
    <w:rsid w:val="24123424"/>
    <w:rsid w:val="241A2832"/>
    <w:rsid w:val="24F20F0E"/>
    <w:rsid w:val="26840696"/>
    <w:rsid w:val="27FB01B7"/>
    <w:rsid w:val="2A2110D7"/>
    <w:rsid w:val="2A957899"/>
    <w:rsid w:val="34067ED5"/>
    <w:rsid w:val="37EA54B4"/>
    <w:rsid w:val="39383DA8"/>
    <w:rsid w:val="39A46416"/>
    <w:rsid w:val="496F4F30"/>
    <w:rsid w:val="4A570014"/>
    <w:rsid w:val="4B7238F6"/>
    <w:rsid w:val="4B9F1BFC"/>
    <w:rsid w:val="4C5F5568"/>
    <w:rsid w:val="5A5D3971"/>
    <w:rsid w:val="5A5F6B0E"/>
    <w:rsid w:val="60B71E7B"/>
    <w:rsid w:val="63D75790"/>
    <w:rsid w:val="683D123A"/>
    <w:rsid w:val="6C2645DB"/>
    <w:rsid w:val="72DE1CA2"/>
    <w:rsid w:val="7A272C34"/>
    <w:rsid w:val="7D6D1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 2"/>
    <w:basedOn w:val="1"/>
    <w:link w:val="16"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1620</Words>
  <Characters>1636</Characters>
  <Lines>13</Lines>
  <Paragraphs>3</Paragraphs>
  <TotalTime>1</TotalTime>
  <ScaleCrop>false</ScaleCrop>
  <LinksUpToDate>false</LinksUpToDate>
  <CharactersWithSpaces>1640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Administrator</cp:lastModifiedBy>
  <dcterms:modified xsi:type="dcterms:W3CDTF">2025-01-17T07:58:38Z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eyJoZGlkIjoiMjA2NjI0NDNkZTcwYmE5MDQ5YTAzNGM5NzdhZWIyMDkiLCJ1c2VySWQiOiI3OTU4NTMxIn0=</vt:lpwstr>
  </property>
</Properties>
</file>