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1</w:t>
            </w:r>
            <w:r>
              <w:rPr>
                <w:rFonts w:hint="eastAsia" w:ascii="宋体" w:hAnsi="宋体" w:cs="宋体"/>
                <w:bCs/>
                <w:color w:val="000000"/>
                <w:sz w:val="24"/>
                <w:lang w:bidi="zh-CN"/>
              </w:rPr>
              <w:t>.</w:t>
            </w:r>
            <w:r>
              <w:rPr>
                <w:rFonts w:hint="eastAsia" w:ascii="宋体" w:hAnsi="宋体" w:cs="宋体"/>
                <w:bCs/>
                <w:color w:val="000000"/>
                <w:sz w:val="24"/>
                <w:lang w:val="en-US" w:bidi="zh-CN"/>
              </w:rPr>
              <w:t xml:space="preserve">2  </w:t>
            </w:r>
            <w:r>
              <w:rPr>
                <w:rFonts w:hint="eastAsia" w:ascii="宋体" w:hAnsi="宋体"/>
                <w:bCs/>
                <w:sz w:val="24"/>
                <w:lang w:val="en-US" w:eastAsia="zh-CN"/>
              </w:rPr>
              <w:t>学前教育事业的产生和发展（三）</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掌握国外著名学前教育家陈鹤琴、陶行知的学前教育思想。</w:t>
            </w:r>
          </w:p>
          <w:p>
            <w:pPr>
              <w:spacing w:line="360" w:lineRule="auto"/>
            </w:pPr>
            <w:r>
              <w:rPr>
                <w:rFonts w:hint="eastAsia"/>
                <w:b/>
              </w:rPr>
              <w:t>能力目标：</w:t>
            </w:r>
            <w:r>
              <w:rPr>
                <w:rFonts w:hint="eastAsia" w:cs="Times New Roman"/>
                <w:bCs/>
                <w:lang w:val="en-US" w:eastAsia="zh-CN"/>
              </w:rPr>
              <w:t>培养学生具备初步的理论分析能力。</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初步了解国内学前教育思想发展的轨迹及对现今教育的意义。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cs="Times New Roman"/>
                <w:bCs/>
                <w:lang w:val="en-US" w:eastAsia="zh-CN"/>
              </w:rPr>
              <w:t>掌握国内著名学前教育家陈鹤琴、陶行知的学前教育思想。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lang w:val="en-US" w:eastAsia="zh-CN"/>
              </w:rPr>
              <w:t>结合</w:t>
            </w:r>
            <w:r>
              <w:rPr>
                <w:rFonts w:hint="eastAsia" w:cs="Times New Roman"/>
                <w:bCs/>
                <w:lang w:val="en-US" w:eastAsia="zh-CN"/>
              </w:rPr>
              <w:t>国内学前教育家的教育思想</w:t>
            </w:r>
            <w:r>
              <w:rPr>
                <w:rFonts w:hint="eastAsia"/>
                <w:lang w:val="en-US" w:eastAsia="zh-CN"/>
              </w:rPr>
              <w:t>，培养学生具备初步的理论分析能力。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lang w:val="en-US" w:eastAsia="zh-CN"/>
              </w:rPr>
              <w:t>复习回顾</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复习国外学前教育家的教育思想，强化学生的理解</w:t>
            </w:r>
            <w:r>
              <w:rPr>
                <w:rFonts w:hint="eastAsia" w:eastAsia="楷体_GB2312" w:cs="Times New Roman"/>
                <w:kern w:val="2"/>
                <w:sz w:val="21"/>
                <w:szCs w:val="24"/>
                <w:lang w:val="en-US" w:eastAsia="zh-CN" w:bidi="ar-SA"/>
              </w:rPr>
              <w:t>。在此基础上，引导学生进一步理解国内的学前教育思想。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楷体_GB2312" w:cs="Times New Roman"/>
                <w:kern w:val="2"/>
                <w:sz w:val="21"/>
                <w:szCs w:val="24"/>
                <w:lang w:val="en-US" w:eastAsia="zh-CN" w:bidi="ar-SA"/>
              </w:rPr>
            </w:pPr>
            <w:r>
              <w:rPr>
                <w:rFonts w:ascii="宋体" w:hAnsi="宋体"/>
                <w:szCs w:val="21"/>
              </w:rPr>
              <w:t>【</w:t>
            </w:r>
            <w:r>
              <w:rPr>
                <w:rFonts w:hint="eastAsia" w:ascii="宋体" w:hAnsi="宋体"/>
                <w:szCs w:val="21"/>
                <w:lang w:val="en-US" w:eastAsia="zh-CN"/>
              </w:rPr>
              <w:t>归纳</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eastAsia="楷体_GB2312" w:cs="Times New Roman"/>
                <w:kern w:val="2"/>
                <w:sz w:val="21"/>
                <w:szCs w:val="24"/>
                <w:lang w:val="en-US" w:eastAsia="zh-CN" w:bidi="ar-SA"/>
              </w:rPr>
            </w:pPr>
            <w:r>
              <w:rPr>
                <w:rFonts w:hint="eastAsia" w:eastAsia="楷体_GB2312" w:cs="Times New Roman"/>
                <w:kern w:val="2"/>
                <w:sz w:val="21"/>
                <w:szCs w:val="24"/>
                <w:lang w:val="en-US" w:eastAsia="zh-CN" w:bidi="ar-SA"/>
              </w:rPr>
              <w:t>围绕个人简介、学前教育理论、评析三个部分进行总结归纳，强化学生的理解与记忆。</w:t>
            </w:r>
          </w:p>
        </w:tc>
        <w:tc>
          <w:tcPr>
            <w:tcW w:w="3005" w:type="dxa"/>
            <w:gridSpan w:val="3"/>
          </w:tcPr>
          <w:p>
            <w:pPr>
              <w:spacing w:before="156" w:beforeLines="50" w:line="360" w:lineRule="auto"/>
              <w:rPr>
                <w:rFonts w:hint="eastAsia" w:ascii="宋体" w:hAnsi="宋体" w:eastAsia="宋体" w:cs="宋体"/>
              </w:rPr>
            </w:pPr>
          </w:p>
          <w:p>
            <w:pPr>
              <w:spacing w:before="156" w:beforeLines="50" w:line="360" w:lineRule="auto"/>
              <w:rPr>
                <w:rFonts w:hint="eastAsia" w:ascii="宋体" w:hAnsi="宋体" w:eastAsia="宋体" w:cs="宋体"/>
                <w:lang w:eastAsia="zh-CN"/>
              </w:rPr>
            </w:pPr>
            <w:r>
              <w:rPr>
                <w:rFonts w:hint="eastAsia" w:ascii="宋体" w:hAnsi="宋体" w:eastAsia="宋体" w:cs="宋体"/>
              </w:rPr>
              <w:t>1.以问答的形式了解学生对上节课</w:t>
            </w:r>
            <w:r>
              <w:rPr>
                <w:rFonts w:hint="eastAsia" w:ascii="宋体" w:hAnsi="宋体" w:cs="宋体"/>
                <w:lang w:val="en-US" w:eastAsia="zh-CN"/>
              </w:rPr>
              <w:t>国外学前教育思想</w:t>
            </w:r>
            <w:r>
              <w:rPr>
                <w:rFonts w:hint="eastAsia" w:ascii="宋体" w:hAnsi="宋体" w:eastAsia="宋体" w:cs="宋体"/>
              </w:rPr>
              <w:t>的掌握情况。</w:t>
            </w:r>
          </w:p>
          <w:p>
            <w:pPr>
              <w:spacing w:before="156" w:beforeLines="50" w:line="360" w:lineRule="auto"/>
              <w:rPr>
                <w:rFonts w:ascii="宋体" w:hAnsi="宋体" w:cs="宋体"/>
                <w:kern w:val="0"/>
                <w:szCs w:val="21"/>
              </w:rPr>
            </w:pPr>
            <w:r>
              <w:rPr>
                <w:rFonts w:hint="eastAsia" w:ascii="宋体" w:hAnsi="宋体" w:eastAsia="宋体" w:cs="宋体"/>
                <w:lang w:val="en-US" w:eastAsia="zh-CN"/>
              </w:rPr>
              <w:t>2.</w:t>
            </w:r>
            <w:r>
              <w:rPr>
                <w:rFonts w:hint="eastAsia" w:ascii="宋体" w:hAnsi="宋体" w:cs="宋体"/>
                <w:lang w:val="en-US" w:eastAsia="zh-CN"/>
              </w:rPr>
              <w:t>提问：福禄培尔的学前教育思想有哪些？蒙台梭利的学前教育思想有哪些？</w:t>
            </w:r>
          </w:p>
        </w:tc>
        <w:tc>
          <w:tcPr>
            <w:tcW w:w="1759" w:type="dxa"/>
          </w:tcPr>
          <w:p>
            <w:pPr>
              <w:spacing w:line="360" w:lineRule="auto"/>
              <w:rPr>
                <w:rFonts w:hint="eastAsia" w:ascii="宋体" w:hAnsi="宋体" w:eastAsia="宋体" w:cs="宋体"/>
                <w:lang w:val="en-US" w:eastAsia="zh-CN"/>
              </w:rPr>
            </w:pPr>
          </w:p>
          <w:p>
            <w:pPr>
              <w:spacing w:line="360" w:lineRule="auto"/>
              <w:rPr>
                <w:rFonts w:ascii="宋体" w:hAnsi="宋体" w:cs="宋体"/>
                <w:kern w:val="0"/>
                <w:szCs w:val="21"/>
              </w:rPr>
            </w:pPr>
            <w:r>
              <w:rPr>
                <w:rFonts w:hint="eastAsia" w:ascii="宋体" w:hAnsi="宋体" w:cs="宋体"/>
                <w:lang w:val="en-US" w:eastAsia="zh-CN"/>
              </w:rPr>
              <w:t>该环节通过</w:t>
            </w:r>
            <w:r>
              <w:rPr>
                <w:rFonts w:hint="eastAsia" w:ascii="宋体" w:hAnsi="宋体" w:eastAsia="宋体" w:cs="宋体"/>
                <w:lang w:val="en-US" w:eastAsia="zh-CN"/>
              </w:rPr>
              <w:t>组织学生以小组的形式展开相互分享交流，进一步加深学生对</w:t>
            </w:r>
            <w:r>
              <w:rPr>
                <w:rFonts w:hint="eastAsia" w:ascii="宋体" w:hAnsi="宋体" w:cs="宋体"/>
                <w:lang w:val="en-US" w:eastAsia="zh-CN"/>
              </w:rPr>
              <w:t>国外</w:t>
            </w:r>
            <w:r>
              <w:rPr>
                <w:rFonts w:hint="eastAsia" w:ascii="宋体" w:hAnsi="宋体" w:eastAsia="宋体" w:cs="宋体"/>
                <w:lang w:val="en-US" w:eastAsia="zh-CN"/>
              </w:rPr>
              <w:t>教育思想的理解</w:t>
            </w:r>
            <w:r>
              <w:rPr>
                <w:rFonts w:hint="eastAsia" w:ascii="宋体" w:hAnsi="宋体" w:cs="宋体"/>
                <w:lang w:val="en-US" w:eastAsia="zh-CN"/>
              </w:rPr>
              <w:t>，引出我国学前教育思想的发展</w:t>
            </w: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一、陈鹤琴的学前教育思想</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w:t>
            </w:r>
            <w:r>
              <w:rPr>
                <w:rFonts w:hint="eastAsia" w:ascii="宋体" w:hAnsi="宋体" w:cs="宋体"/>
                <w:bCs/>
                <w:lang w:val="en-US" w:eastAsia="zh-CN"/>
              </w:rPr>
              <w:t>陈鹤琴</w:t>
            </w:r>
            <w:r>
              <w:rPr>
                <w:rFonts w:hint="eastAsia" w:ascii="宋体" w:hAnsi="宋体" w:eastAsia="宋体" w:cs="宋体"/>
                <w:bCs/>
                <w:lang w:val="en-US" w:eastAsia="zh-CN"/>
              </w:rPr>
              <w:t>的简介</w:t>
            </w:r>
          </w:p>
          <w:p>
            <w:pPr>
              <w:spacing w:line="360" w:lineRule="auto"/>
              <w:rPr>
                <w:rFonts w:hint="eastAsia" w:cs="Times New Roman"/>
                <w:bCs/>
                <w:lang w:val="en-US" w:eastAsia="zh-CN"/>
              </w:rPr>
            </w:pPr>
            <w:r>
              <w:rPr>
                <w:rFonts w:hint="eastAsia" w:ascii="宋体" w:hAnsi="宋体" w:eastAsia="宋体" w:cs="宋体"/>
                <w:bCs/>
                <w:lang w:val="en-US" w:eastAsia="zh-CN"/>
              </w:rPr>
              <w:t>2.</w:t>
            </w:r>
            <w:r>
              <w:rPr>
                <w:rFonts w:hint="eastAsia" w:ascii="宋体" w:hAnsi="宋体" w:cs="宋体"/>
                <w:bCs/>
                <w:lang w:val="en-US" w:eastAsia="zh-CN"/>
              </w:rPr>
              <w:t>陈鹤琴</w:t>
            </w:r>
            <w:r>
              <w:rPr>
                <w:rFonts w:hint="eastAsia" w:cs="Times New Roman"/>
                <w:bCs/>
                <w:lang w:val="en-US" w:eastAsia="zh-CN"/>
              </w:rPr>
              <w:t>的主要教育理论</w:t>
            </w:r>
          </w:p>
          <w:p>
            <w:pPr>
              <w:spacing w:line="360" w:lineRule="auto"/>
              <w:rPr>
                <w:rFonts w:hint="default" w:cs="Times New Roman"/>
                <w:bCs/>
                <w:lang w:val="en-US" w:eastAsia="zh-CN"/>
              </w:rPr>
            </w:pPr>
            <w:r>
              <w:rPr>
                <w:rFonts w:hint="eastAsia" w:ascii="宋体" w:hAnsi="宋体" w:eastAsia="宋体" w:cs="宋体"/>
                <w:bCs/>
                <w:lang w:val="en-US" w:eastAsia="zh-CN"/>
              </w:rPr>
              <w:t>3.</w:t>
            </w:r>
            <w:r>
              <w:rPr>
                <w:rFonts w:hint="eastAsia" w:cs="Times New Roman"/>
                <w:bCs/>
                <w:lang w:val="en-US" w:eastAsia="zh-CN"/>
              </w:rPr>
              <w:t>陈鹤琴学前教育思想的评析</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ascii="Times New Roman" w:hAnsi="Times New Roman" w:eastAsia="宋体" w:cs="Times New Roman"/>
                <w:bCs/>
                <w:lang w:val="en-US" w:eastAsia="zh-CN"/>
              </w:rPr>
            </w:pPr>
            <w:r>
              <w:rPr>
                <w:rFonts w:hint="eastAsia" w:cs="Times New Roman"/>
                <w:bCs/>
                <w:lang w:val="en-US" w:eastAsia="zh-CN"/>
              </w:rPr>
              <w:t>陈鹤琴的学前教育思想有哪些？对当今我国学前教育的发展有什么意义？</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ascii="宋体" w:hAnsi="宋体" w:eastAsia="宋体" w:cs="宋体"/>
                <w:bCs/>
                <w:lang w:val="en-US" w:eastAsia="zh-CN"/>
              </w:rPr>
              <w:t>1.陈鹤琴是我国著名的儿童教育家，在1923年创办了我国最早的幼儿教育实验中心——南京鼓楼幼稚园，创立了“活教育”理论，一生致力于探索中国化、平民化、科学化的幼儿教育道路。</w:t>
            </w:r>
          </w:p>
          <w:p>
            <w:pPr>
              <w:spacing w:line="360" w:lineRule="auto"/>
              <w:rPr>
                <w:rFonts w:hint="default" w:ascii="宋体" w:hAnsi="宋体" w:eastAsia="宋体" w:cs="宋体"/>
                <w:bCs/>
                <w:lang w:val="en-US" w:eastAsia="zh-CN"/>
              </w:rPr>
            </w:pPr>
            <w:r>
              <w:rPr>
                <w:rFonts w:hint="eastAsia" w:ascii="宋体" w:hAnsi="宋体" w:eastAsia="宋体" w:cs="宋体"/>
                <w:bCs/>
                <w:lang w:val="en-US" w:eastAsia="zh-CN"/>
              </w:rPr>
              <w:t>2.</w:t>
            </w:r>
            <w:r>
              <w:rPr>
                <w:rFonts w:hint="eastAsia" w:cs="Times New Roman"/>
                <w:bCs/>
                <w:lang w:val="en-US" w:eastAsia="zh-CN"/>
              </w:rPr>
              <w:t>主要教育理论：①反对半殖民地半封建的幼儿教育，提倡适合国情的中国化幼儿教育。②反对死教育，提倡活教育。③幼儿园课程理论。④重视幼儿园与家庭的合作。</w:t>
            </w:r>
          </w:p>
          <w:p>
            <w:pPr>
              <w:spacing w:line="360" w:lineRule="auto"/>
              <w:rPr>
                <w:rFonts w:hint="default" w:ascii="宋体" w:hAnsi="宋体"/>
                <w:szCs w:val="21"/>
                <w:lang w:val="en-US" w:eastAsia="zh-CN"/>
              </w:rPr>
            </w:pPr>
            <w:r>
              <w:rPr>
                <w:rFonts w:hint="eastAsia" w:ascii="宋体" w:hAnsi="宋体" w:cs="宋体"/>
                <w:bCs/>
                <w:lang w:val="en-US" w:eastAsia="zh-CN"/>
              </w:rPr>
              <w:t>3</w:t>
            </w:r>
            <w:r>
              <w:rPr>
                <w:rFonts w:hint="eastAsia" w:ascii="宋体" w:hAnsi="宋体" w:eastAsia="宋体" w:cs="宋体"/>
                <w:bCs/>
                <w:lang w:val="en-US" w:eastAsia="zh-CN"/>
              </w:rPr>
              <w:t>.</w:t>
            </w:r>
            <w:r>
              <w:rPr>
                <w:rFonts w:hint="eastAsia" w:cs="Times New Roman"/>
                <w:bCs/>
                <w:lang w:val="en-US" w:eastAsia="zh-CN"/>
              </w:rPr>
              <w:t>陈鹤琴先生极其丰富的幼儿教育思想和实践是我国幼儿教育的宝贵财富，对建设有中国特色的学前教育理论体系和推动学前教育的高质量发展具有重要的现实意义。</w:t>
            </w:r>
          </w:p>
        </w:tc>
        <w:tc>
          <w:tcPr>
            <w:tcW w:w="3005" w:type="dxa"/>
            <w:gridSpan w:val="3"/>
          </w:tcPr>
          <w:p>
            <w:pPr>
              <w:spacing w:line="360" w:lineRule="auto"/>
            </w:pPr>
          </w:p>
          <w:p>
            <w:pPr>
              <w:spacing w:line="360" w:lineRule="auto"/>
              <w:rPr>
                <w:rFonts w:hint="eastAsia"/>
              </w:rPr>
            </w:pPr>
          </w:p>
          <w:p>
            <w:pPr>
              <w:spacing w:line="360" w:lineRule="auto"/>
              <w:rPr>
                <w:rFonts w:hint="eastAsia"/>
              </w:rPr>
            </w:pPr>
          </w:p>
          <w:p>
            <w:pPr>
              <w:spacing w:line="360" w:lineRule="auto"/>
              <w:rPr>
                <w:rFonts w:hint="eastAsia" w:ascii="宋体" w:hAnsi="宋体" w:eastAsia="宋体" w:cs="宋体"/>
                <w:lang w:val="en-US" w:eastAsia="zh-CN"/>
              </w:rPr>
            </w:pPr>
          </w:p>
          <w:p>
            <w:pPr>
              <w:spacing w:line="360" w:lineRule="auto"/>
              <w:rPr>
                <w:rFonts w:hint="default" w:eastAsia="宋体"/>
                <w:lang w:val="en-US" w:eastAsia="zh-CN"/>
              </w:rPr>
            </w:pPr>
            <w:r>
              <w:rPr>
                <w:rFonts w:hint="eastAsia" w:ascii="宋体" w:hAnsi="宋体" w:cs="宋体"/>
                <w:lang w:val="en-US" w:eastAsia="zh-CN"/>
              </w:rPr>
              <w:t>1.引导学生结合教师讲解，归纳总结陈鹤琴的学前教育理论。</w:t>
            </w: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default" w:eastAsia="宋体"/>
                <w:lang w:val="en-US" w:eastAsia="zh-CN"/>
              </w:rPr>
            </w:pPr>
            <w:r>
              <w:rPr>
                <w:rFonts w:hint="eastAsia" w:ascii="宋体" w:hAnsi="宋体" w:eastAsia="宋体" w:cs="宋体"/>
                <w:lang w:val="en-US" w:eastAsia="zh-CN"/>
              </w:rPr>
              <w:t>2.</w:t>
            </w:r>
            <w:r>
              <w:rPr>
                <w:rFonts w:hint="eastAsia" w:ascii="宋体" w:hAnsi="宋体" w:cs="宋体"/>
                <w:lang w:val="en-US" w:eastAsia="zh-CN"/>
              </w:rPr>
              <w:t>帮助学生进一步拓展知识点：陈鹤琴创建了我国第一所公立幼稚师范学校——江西省实验幼稚师范学校。在20世纪30、40年代与张雪门其名，被称为“南陈北张”。</w:t>
            </w:r>
          </w:p>
          <w:p>
            <w:pPr>
              <w:spacing w:line="360" w:lineRule="auto"/>
              <w:rPr>
                <w:rFonts w:hint="eastAsia"/>
              </w:rPr>
            </w:pPr>
            <w:r>
              <w:rPr>
                <w:rFonts w:hint="eastAsia"/>
              </w:rPr>
              <w:t>【拓展延伸】“活教育的17条原则”。</w:t>
            </w:r>
          </w:p>
          <w:p>
            <w:pPr>
              <w:spacing w:line="360" w:lineRule="auto"/>
              <w:rPr>
                <w:rFonts w:hint="default"/>
                <w:lang w:val="en-US"/>
              </w:rPr>
            </w:pPr>
          </w:p>
          <w:p>
            <w:pPr>
              <w:spacing w:line="360" w:lineRule="auto"/>
              <w:rPr>
                <w:rFonts w:hint="eastAsia"/>
              </w:rPr>
            </w:pPr>
          </w:p>
        </w:tc>
        <w:tc>
          <w:tcPr>
            <w:tcW w:w="1759" w:type="dxa"/>
            <w:vAlign w:val="center"/>
          </w:tcPr>
          <w:p>
            <w:pPr>
              <w:spacing w:line="360" w:lineRule="auto"/>
              <w:rPr>
                <w:rFonts w:hint="eastAsia"/>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结合相关例子及图片帮助学生进一步理解和掌握陈鹤琴的学前教育思想及对当今教育的意义。</w:t>
            </w:r>
          </w:p>
          <w:p>
            <w:pPr>
              <w:spacing w:line="360" w:lineRule="auto"/>
              <w:rPr>
                <w:rFonts w:hint="eastAsia"/>
              </w:rPr>
            </w:pP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bookmarkStart w:id="0" w:name="_Toc13759"/>
            <w:r>
              <w:rPr>
                <w:rFonts w:hint="eastAsia"/>
                <w:b/>
                <w:lang w:val="en-US" w:eastAsia="zh-CN"/>
              </w:rPr>
              <w:t>二、</w:t>
            </w:r>
            <w:bookmarkEnd w:id="0"/>
            <w:r>
              <w:rPr>
                <w:rFonts w:hint="eastAsia"/>
                <w:b/>
                <w:lang w:val="en-US" w:eastAsia="zh-CN"/>
              </w:rPr>
              <w:t>陶行知</w:t>
            </w:r>
            <w:r>
              <w:rPr>
                <w:rFonts w:hint="eastAsia" w:ascii="宋体" w:hAnsi="宋体"/>
                <w:b/>
                <w:szCs w:val="21"/>
                <w:lang w:val="en-US" w:eastAsia="zh-CN"/>
              </w:rPr>
              <w:t>的学前教育思想</w:t>
            </w:r>
          </w:p>
          <w:p>
            <w:pPr>
              <w:spacing w:line="360" w:lineRule="auto"/>
              <w:rPr>
                <w:rFonts w:hint="eastAsia" w:ascii="宋体" w:cs="宋体"/>
                <w:kern w:val="0"/>
                <w:szCs w:val="20"/>
                <w:lang w:val="zh-CN"/>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auto"/>
              <w:rPr>
                <w:rFonts w:hint="eastAsia" w:ascii="宋体" w:hAnsi="宋体"/>
                <w:szCs w:val="21"/>
                <w:lang w:val="en-US" w:eastAsia="zh-CN"/>
              </w:rPr>
            </w:pPr>
            <w:r>
              <w:rPr>
                <w:rFonts w:hint="eastAsia" w:ascii="宋体" w:hAnsi="宋体"/>
                <w:szCs w:val="21"/>
                <w:lang w:val="en-US" w:eastAsia="zh-CN"/>
              </w:rPr>
              <w:t>1.陶行知的简介</w:t>
            </w:r>
          </w:p>
          <w:p>
            <w:pPr>
              <w:spacing w:line="360" w:lineRule="auto"/>
              <w:rPr>
                <w:rFonts w:hint="eastAsia" w:cs="Times New Roman"/>
                <w:bCs/>
                <w:lang w:val="en-US" w:eastAsia="zh-CN"/>
              </w:rPr>
            </w:pPr>
            <w:r>
              <w:rPr>
                <w:rFonts w:hint="eastAsia" w:ascii="宋体" w:hAnsi="宋体"/>
                <w:szCs w:val="21"/>
                <w:lang w:val="en-US" w:eastAsia="zh-CN"/>
              </w:rPr>
              <w:t>2.陶行知</w:t>
            </w:r>
            <w:r>
              <w:rPr>
                <w:rFonts w:hint="eastAsia" w:cs="Times New Roman"/>
                <w:bCs/>
                <w:lang w:val="en-US" w:eastAsia="zh-CN"/>
              </w:rPr>
              <w:t>的主要教育理论</w:t>
            </w:r>
          </w:p>
          <w:p>
            <w:pPr>
              <w:spacing w:line="360" w:lineRule="auto"/>
              <w:rPr>
                <w:rFonts w:hint="eastAsia" w:ascii="宋体" w:hAnsi="宋体"/>
                <w:szCs w:val="21"/>
              </w:rPr>
            </w:pPr>
            <w:r>
              <w:rPr>
                <w:rFonts w:hint="eastAsia" w:ascii="宋体" w:hAnsi="宋体" w:eastAsia="宋体" w:cs="宋体"/>
                <w:bCs/>
                <w:lang w:val="en-US" w:eastAsia="zh-CN"/>
              </w:rPr>
              <w:t>3.</w:t>
            </w:r>
            <w:r>
              <w:rPr>
                <w:rFonts w:hint="eastAsia" w:ascii="宋体" w:hAnsi="宋体"/>
                <w:szCs w:val="21"/>
                <w:lang w:val="en-US" w:eastAsia="zh-CN"/>
              </w:rPr>
              <w:t>陶行知</w:t>
            </w:r>
            <w:r>
              <w:rPr>
                <w:rFonts w:hint="eastAsia" w:cs="Times New Roman"/>
                <w:bCs/>
                <w:lang w:val="en-US" w:eastAsia="zh-CN"/>
              </w:rPr>
              <w:t>学前教育思想的评析</w:t>
            </w:r>
            <w:r>
              <w:rPr>
                <w:rFonts w:hint="eastAsia" w:ascii="宋体" w:hAnsi="宋体"/>
                <w:szCs w:val="21"/>
              </w:rPr>
              <w:t xml:space="preserve"> </w:t>
            </w:r>
          </w:p>
          <w:p>
            <w:pPr>
              <w:spacing w:line="360" w:lineRule="auto"/>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auto"/>
              <w:rPr>
                <w:rFonts w:hint="eastAsia" w:cs="Times New Roman"/>
                <w:bCs/>
                <w:lang w:val="en-US" w:eastAsia="zh-CN"/>
              </w:rPr>
            </w:pPr>
            <w:r>
              <w:rPr>
                <w:rFonts w:hint="eastAsia" w:ascii="宋体" w:hAnsi="宋体"/>
                <w:szCs w:val="21"/>
                <w:lang w:val="en-US" w:eastAsia="zh-CN"/>
              </w:rPr>
              <w:t>1.陶行知</w:t>
            </w:r>
            <w:r>
              <w:rPr>
                <w:rFonts w:hint="eastAsia" w:cs="Times New Roman"/>
                <w:bCs/>
                <w:lang w:val="en-US" w:eastAsia="zh-CN"/>
              </w:rPr>
              <w:t>的学前教育思想有哪些？对当今我国学前教育的发展有什么意义？</w:t>
            </w:r>
          </w:p>
          <w:p>
            <w:pPr>
              <w:spacing w:line="360" w:lineRule="auto"/>
              <w:rPr>
                <w:rFonts w:hint="eastAsia" w:cs="Times New Roman"/>
                <w:bCs/>
                <w:lang w:val="zh-CN" w:eastAsia="zh-CN"/>
              </w:rPr>
            </w:pPr>
            <w:r>
              <w:rPr>
                <w:rFonts w:hint="eastAsia" w:cs="Times New Roman"/>
                <w:bCs/>
                <w:lang w:val="zh-CN" w:eastAsia="zh-CN"/>
              </w:rPr>
              <w:t>【</w:t>
            </w:r>
            <w:r>
              <w:rPr>
                <w:rFonts w:hint="eastAsia" w:cs="Times New Roman"/>
                <w:bCs/>
                <w:lang w:val="en-US" w:eastAsia="zh-CN"/>
              </w:rPr>
              <w:t>归纳总结</w:t>
            </w:r>
            <w:r>
              <w:rPr>
                <w:rFonts w:hint="eastAsia" w:cs="Times New Roman"/>
                <w:bCs/>
                <w:lang w:val="zh-CN" w:eastAsia="zh-CN"/>
              </w:rPr>
              <w:t>】</w:t>
            </w:r>
          </w:p>
          <w:p>
            <w:pPr>
              <w:spacing w:line="360" w:lineRule="auto"/>
              <w:rPr>
                <w:rFonts w:hint="eastAsia" w:ascii="宋体" w:hAnsi="宋体"/>
                <w:szCs w:val="21"/>
                <w:lang w:val="en-US" w:eastAsia="zh-CN"/>
              </w:rPr>
            </w:pPr>
            <w:r>
              <w:rPr>
                <w:rFonts w:hint="eastAsia" w:ascii="宋体" w:hAnsi="宋体" w:eastAsia="宋体" w:cs="宋体"/>
                <w:bCs/>
                <w:lang w:val="en-US" w:eastAsia="zh-CN"/>
              </w:rPr>
              <w:t>1.</w:t>
            </w:r>
            <w:r>
              <w:rPr>
                <w:rFonts w:hint="eastAsia" w:cs="Times New Roman"/>
                <w:bCs/>
                <w:lang w:val="en-US" w:eastAsia="zh-CN"/>
              </w:rPr>
              <w:t>陶行知是中国近代杰出的人民教育家，毕生从事旧教育的改革，推行生活教育、大众教育，创立了生活教育理论和教、学、做合一的教育方法。</w:t>
            </w:r>
          </w:p>
          <w:p>
            <w:pPr>
              <w:spacing w:line="360" w:lineRule="auto"/>
              <w:rPr>
                <w:rFonts w:hint="eastAsia" w:ascii="宋体" w:hAnsi="宋体"/>
                <w:szCs w:val="21"/>
                <w:lang w:val="en-US" w:eastAsia="zh-CN"/>
              </w:rPr>
            </w:pPr>
            <w:r>
              <w:rPr>
                <w:rFonts w:hint="eastAsia" w:ascii="宋体" w:hAnsi="宋体"/>
                <w:szCs w:val="21"/>
                <w:lang w:val="en-US" w:eastAsia="zh-CN"/>
              </w:rPr>
              <w:t>2.主要教育理论：①农村幼儿教育事业的开拓者。②重视幼儿教育。③生活教育理论。④解放幼儿的创造力。“六大解放”：头脑、眼睛、嘴巴、双手、时间、空间。⑤幼儿师资的培养——艺友制。</w:t>
            </w:r>
          </w:p>
          <w:p>
            <w:pPr>
              <w:spacing w:line="360" w:lineRule="auto"/>
              <w:rPr>
                <w:rFonts w:hint="default" w:ascii="宋体" w:hAnsi="宋体"/>
                <w:szCs w:val="21"/>
                <w:lang w:val="en-US" w:eastAsia="zh-CN"/>
              </w:rPr>
            </w:pPr>
            <w:r>
              <w:rPr>
                <w:rFonts w:hint="eastAsia" w:ascii="宋体" w:hAnsi="宋体"/>
                <w:szCs w:val="21"/>
                <w:lang w:val="en-US" w:eastAsia="zh-CN"/>
              </w:rPr>
              <w:t>3.蒙台梭利倡导的儿童观、教育理论以及以她的名字命名的教育方法——蒙台梭利教学法等，具有一定的科学性和合理性，极大地推动了现代学前教育的改革和发展。</w:t>
            </w:r>
          </w:p>
        </w:tc>
        <w:tc>
          <w:tcPr>
            <w:tcW w:w="3005" w:type="dxa"/>
            <w:gridSpan w:val="3"/>
          </w:tcPr>
          <w:p>
            <w:pPr>
              <w:spacing w:before="156" w:beforeLines="50" w:line="360" w:lineRule="auto"/>
              <w:rPr>
                <w:rFonts w:hint="eastAsia"/>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引导学生结合对陈鹤琴的初步认识，深入理解其学前教育思想。</w:t>
            </w: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2.师</w:t>
            </w:r>
            <w:r>
              <w:rPr>
                <w:rFonts w:hint="eastAsia"/>
                <w:lang w:val="en-US" w:eastAsia="zh-CN"/>
              </w:rPr>
              <w:t>生共同总结陶行知的主要教育思想。</w:t>
            </w: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default" w:ascii="宋体" w:hAnsi="宋体" w:eastAsia="宋体" w:cs="宋体"/>
                <w:lang w:val="en-US" w:eastAsia="zh-CN"/>
              </w:rPr>
            </w:pPr>
            <w:r>
              <w:rPr>
                <w:rFonts w:hint="eastAsia" w:ascii="宋体" w:hAnsi="宋体" w:eastAsia="宋体" w:cs="宋体"/>
                <w:lang w:val="en-US" w:eastAsia="zh-CN"/>
              </w:rPr>
              <w:t>3.</w:t>
            </w:r>
            <w:r>
              <w:rPr>
                <w:rFonts w:hint="eastAsia" w:ascii="宋体" w:hAnsi="宋体" w:cs="宋体"/>
                <w:lang w:val="en-US" w:eastAsia="zh-CN"/>
              </w:rPr>
              <w:t>引导学生进一步了解艺友制：以“朋友之道教人学艺”。其根本方法为“教学做合一”。</w:t>
            </w: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default" w:ascii="宋体" w:hAnsi="宋体" w:eastAsia="宋体" w:cs="宋体"/>
                <w:lang w:val="en-US" w:eastAsia="zh-CN"/>
              </w:rPr>
            </w:pPr>
          </w:p>
        </w:tc>
        <w:tc>
          <w:tcPr>
            <w:tcW w:w="1759" w:type="dxa"/>
            <w:vAlign w:val="center"/>
          </w:tcPr>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pPr>
            <w:r>
              <w:rPr>
                <w:rFonts w:hint="eastAsia" w:ascii="宋体" w:hAnsi="宋体" w:eastAsia="宋体" w:cs="宋体"/>
                <w:lang w:val="en-US" w:eastAsia="zh-CN"/>
              </w:rPr>
              <w:t>毛泽东同志称陶行知为“伟大人民教育家”，宋庆龄女士赞其为“万世师表”。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spacing w:before="156" w:beforeLines="50" w:line="360" w:lineRule="auto"/>
              <w:rPr>
                <w:rFonts w:ascii="宋体" w:hAnsi="宋体"/>
                <w:b/>
                <w:bCs/>
              </w:rPr>
            </w:pPr>
            <w:r>
              <w:rPr>
                <w:rFonts w:hint="eastAsia" w:ascii="宋体" w:hAnsi="宋体"/>
                <w:b/>
                <w:bCs/>
              </w:rPr>
              <w:t>合作探究，模拟练习：</w:t>
            </w:r>
          </w:p>
          <w:p>
            <w:pPr>
              <w:spacing w:line="360" w:lineRule="auto"/>
              <w:rPr>
                <w:rFonts w:hint="eastAsia" w:ascii="宋体" w:hAnsi="宋体"/>
                <w:szCs w:val="21"/>
                <w:lang w:val="zh-CN" w:eastAsia="zh-CN"/>
              </w:rPr>
            </w:pPr>
            <w:r>
              <w:rPr>
                <w:rFonts w:hint="eastAsia" w:ascii="宋体" w:hAnsi="宋体"/>
                <w:szCs w:val="21"/>
                <w:lang w:val="zh-CN" w:eastAsia="zh-CN"/>
              </w:rPr>
              <w:t>（2018年考题）创立“活教育”理论的教育家是（    ）。</w:t>
            </w:r>
          </w:p>
          <w:p>
            <w:pPr>
              <w:spacing w:line="360" w:lineRule="auto"/>
              <w:rPr>
                <w:rFonts w:hint="eastAsia" w:ascii="宋体" w:hAnsi="宋体"/>
                <w:szCs w:val="21"/>
                <w:lang w:val="zh-CN" w:eastAsia="zh-CN"/>
              </w:rPr>
            </w:pPr>
            <w:r>
              <w:rPr>
                <w:rFonts w:hint="eastAsia" w:ascii="宋体" w:hAnsi="宋体"/>
                <w:szCs w:val="21"/>
                <w:lang w:val="zh-CN" w:eastAsia="zh-CN"/>
              </w:rPr>
              <w:t>A.福禄培尔</w:t>
            </w:r>
            <w:r>
              <w:rPr>
                <w:rFonts w:hint="eastAsia" w:ascii="宋体" w:hAnsi="宋体"/>
                <w:szCs w:val="21"/>
                <w:lang w:val="en-US" w:eastAsia="zh-CN"/>
              </w:rPr>
              <w:t xml:space="preserve">    </w:t>
            </w:r>
            <w:r>
              <w:rPr>
                <w:rFonts w:hint="eastAsia" w:ascii="宋体" w:hAnsi="宋体"/>
                <w:szCs w:val="21"/>
                <w:lang w:val="zh-CN" w:eastAsia="zh-CN"/>
              </w:rPr>
              <w:t>B.蒙台梭利</w:t>
            </w:r>
          </w:p>
          <w:p>
            <w:pPr>
              <w:spacing w:line="360" w:lineRule="auto"/>
              <w:rPr>
                <w:rFonts w:hint="default" w:ascii="宋体" w:hAnsi="宋体"/>
                <w:szCs w:val="21"/>
                <w:lang w:val="en-US" w:eastAsia="zh-CN"/>
              </w:rPr>
            </w:pPr>
            <w:r>
              <w:rPr>
                <w:rFonts w:hint="eastAsia" w:ascii="宋体" w:hAnsi="宋体"/>
                <w:szCs w:val="21"/>
                <w:lang w:val="zh-CN" w:eastAsia="zh-CN"/>
              </w:rPr>
              <w:t>C.陈鹤琴</w:t>
            </w:r>
            <w:r>
              <w:rPr>
                <w:rFonts w:hint="eastAsia" w:ascii="宋体" w:hAnsi="宋体"/>
                <w:szCs w:val="21"/>
                <w:lang w:val="en-US" w:eastAsia="zh-CN"/>
              </w:rPr>
              <w:t xml:space="preserve">      </w:t>
            </w:r>
            <w:r>
              <w:rPr>
                <w:rFonts w:hint="eastAsia" w:ascii="宋体" w:hAnsi="宋体"/>
                <w:szCs w:val="21"/>
                <w:lang w:val="zh-CN" w:eastAsia="zh-CN"/>
              </w:rPr>
              <w:t>D.陶行知</w:t>
            </w:r>
          </w:p>
        </w:tc>
        <w:tc>
          <w:tcPr>
            <w:tcW w:w="3005" w:type="dxa"/>
            <w:gridSpan w:val="3"/>
          </w:tcPr>
          <w:p>
            <w:pPr>
              <w:spacing w:line="360" w:lineRule="auto"/>
              <w:rPr>
                <w:rFonts w:hint="eastAsia" w:ascii="宋体" w:hAnsi="宋体"/>
                <w:szCs w:val="21"/>
                <w:lang w:val="en-US" w:eastAsia="zh-CN"/>
              </w:rPr>
            </w:pPr>
          </w:p>
          <w:p>
            <w:pPr>
              <w:spacing w:line="360" w:lineRule="auto"/>
              <w:rPr>
                <w:rFonts w:hint="eastAsia" w:ascii="宋体" w:hAnsi="宋体"/>
                <w:szCs w:val="21"/>
                <w:lang w:val="en-US" w:eastAsia="zh-CN"/>
              </w:rPr>
            </w:pPr>
          </w:p>
          <w:p>
            <w:pPr>
              <w:spacing w:line="360" w:lineRule="auto"/>
              <w:ind w:firstLine="210" w:firstLineChars="100"/>
              <w:rPr>
                <w:rFonts w:hint="default" w:eastAsia="宋体"/>
                <w:color w:val="FF0000"/>
                <w:szCs w:val="21"/>
                <w:lang w:val="en-US" w:eastAsia="zh-CN"/>
              </w:rPr>
            </w:pPr>
            <w:r>
              <w:rPr>
                <w:rFonts w:hint="eastAsia" w:ascii="宋体" w:hAnsi="宋体"/>
                <w:szCs w:val="21"/>
                <w:lang w:val="en-US" w:eastAsia="zh-CN"/>
              </w:rPr>
              <w:t>学生习题训练，巩固提升。</w:t>
            </w:r>
          </w:p>
        </w:tc>
        <w:tc>
          <w:tcPr>
            <w:tcW w:w="1759" w:type="dxa"/>
            <w:vAlign w:val="center"/>
          </w:tcPr>
          <w:p>
            <w:pPr>
              <w:spacing w:line="360" w:lineRule="auto"/>
              <w:rPr>
                <w:rFonts w:ascii="宋体" w:hAnsi="宋体" w:cs="宋体"/>
                <w:kern w:val="0"/>
                <w:szCs w:val="21"/>
              </w:rPr>
            </w:pPr>
            <w:r>
              <w:rPr>
                <w:rFonts w:hint="eastAsia" w:cs="宋体"/>
                <w:kern w:val="0"/>
                <w:szCs w:val="21"/>
              </w:rPr>
              <w:t>结合历年考题帮助学生加深对</w:t>
            </w:r>
            <w:r>
              <w:rPr>
                <w:rFonts w:hint="eastAsia" w:cs="宋体"/>
                <w:kern w:val="0"/>
                <w:szCs w:val="21"/>
                <w:lang w:val="en-US" w:eastAsia="zh-CN"/>
              </w:rPr>
              <w:t>陈鹤琴、陶行知</w:t>
            </w:r>
            <w:r>
              <w:rPr>
                <w:rFonts w:hint="eastAsia" w:cs="宋体"/>
                <w:kern w:val="0"/>
                <w:szCs w:val="21"/>
              </w:rPr>
              <w:t>学前教育思想的理解和掌握。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szCs w:val="21"/>
              </w:rPr>
            </w:pPr>
            <w:r>
              <w:rPr>
                <w:rFonts w:hint="eastAsia"/>
                <w:lang w:val="en-US" w:eastAsia="zh-CN"/>
              </w:rPr>
              <w:t>归纳总结陈鹤琴、陶行知学前教育思想，梳理知识框架图。</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lang w:val="en-US" w:eastAsia="zh-CN"/>
              </w:rPr>
            </w:pPr>
            <w:r>
              <w:rPr>
                <w:rFonts w:hint="eastAsia" w:ascii="宋体" w:hAnsi="宋体" w:eastAsia="宋体" w:cs="宋体"/>
                <w:lang w:val="en-US" w:eastAsia="zh-CN"/>
              </w:rPr>
              <w:t>1.</w:t>
            </w:r>
            <w:r>
              <w:rPr>
                <w:rFonts w:hint="eastAsia"/>
                <w:lang w:val="en-US" w:eastAsia="zh-CN"/>
              </w:rPr>
              <w:t>组织学生共同回顾陈鹤琴、陶行知学前教育思想，自主梳理知识框架图并背诵知识点。</w:t>
            </w:r>
          </w:p>
          <w:p>
            <w:pPr>
              <w:spacing w:line="360" w:lineRule="auto"/>
            </w:pPr>
            <w:r>
              <w:rPr>
                <w:rFonts w:hint="eastAsia" w:ascii="宋体" w:hAnsi="宋体" w:eastAsia="宋体" w:cs="宋体"/>
                <w:lang w:val="en-US" w:eastAsia="zh-CN"/>
              </w:rPr>
              <w:t>2.</w:t>
            </w:r>
            <w:r>
              <w:rPr>
                <w:rFonts w:hint="eastAsia"/>
                <w:lang w:val="en-US" w:eastAsia="zh-CN"/>
              </w:rPr>
              <w:t>完成课后思考题。</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2789555" cy="1148715"/>
                  <wp:effectExtent l="0" t="0" r="4445" b="6985"/>
                  <wp:docPr id="1" name="图片 1" descr="17371980344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7198034470(1)"/>
                          <pic:cNvPicPr>
                            <a:picLocks noChangeAspect="1"/>
                          </pic:cNvPicPr>
                        </pic:nvPicPr>
                        <pic:blipFill>
                          <a:blip r:embed="rId6"/>
                          <a:stretch>
                            <a:fillRect/>
                          </a:stretch>
                        </pic:blipFill>
                        <pic:spPr>
                          <a:xfrm>
                            <a:off x="0" y="0"/>
                            <a:ext cx="2789555" cy="114871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bookmarkStart w:id="1" w:name="_GoBack"/>
            <w:bookmarkEnd w:id="1"/>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247F"/>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1A324E9"/>
    <w:rsid w:val="03B31109"/>
    <w:rsid w:val="03B65C33"/>
    <w:rsid w:val="05687CD1"/>
    <w:rsid w:val="059269AA"/>
    <w:rsid w:val="064429E4"/>
    <w:rsid w:val="0AA65B16"/>
    <w:rsid w:val="0AE82248"/>
    <w:rsid w:val="0C1701C4"/>
    <w:rsid w:val="0C192364"/>
    <w:rsid w:val="0C7E427E"/>
    <w:rsid w:val="0C994C14"/>
    <w:rsid w:val="0E5B4877"/>
    <w:rsid w:val="0E927B6D"/>
    <w:rsid w:val="108B0D18"/>
    <w:rsid w:val="10EE19D3"/>
    <w:rsid w:val="110C3C07"/>
    <w:rsid w:val="13DD0F46"/>
    <w:rsid w:val="169B7E73"/>
    <w:rsid w:val="174C1201"/>
    <w:rsid w:val="19B412DF"/>
    <w:rsid w:val="1A7D3DC7"/>
    <w:rsid w:val="1D361629"/>
    <w:rsid w:val="1EDA43A4"/>
    <w:rsid w:val="1F1F544D"/>
    <w:rsid w:val="208337BA"/>
    <w:rsid w:val="212E7DED"/>
    <w:rsid w:val="216929AF"/>
    <w:rsid w:val="217D645B"/>
    <w:rsid w:val="2221328A"/>
    <w:rsid w:val="227855A0"/>
    <w:rsid w:val="227E06DD"/>
    <w:rsid w:val="23C95987"/>
    <w:rsid w:val="23ED78C8"/>
    <w:rsid w:val="24123424"/>
    <w:rsid w:val="241A2832"/>
    <w:rsid w:val="24F20F0E"/>
    <w:rsid w:val="253432D4"/>
    <w:rsid w:val="25B54415"/>
    <w:rsid w:val="26840696"/>
    <w:rsid w:val="27FB01B7"/>
    <w:rsid w:val="28E868B0"/>
    <w:rsid w:val="2A2110D7"/>
    <w:rsid w:val="2A2C7C68"/>
    <w:rsid w:val="2A957899"/>
    <w:rsid w:val="2B14398C"/>
    <w:rsid w:val="2B91322F"/>
    <w:rsid w:val="2BB802F0"/>
    <w:rsid w:val="2E8B21B7"/>
    <w:rsid w:val="2EEB0EA8"/>
    <w:rsid w:val="3179279B"/>
    <w:rsid w:val="31C61758"/>
    <w:rsid w:val="3294089B"/>
    <w:rsid w:val="33EA7980"/>
    <w:rsid w:val="34067ED5"/>
    <w:rsid w:val="341B5D8B"/>
    <w:rsid w:val="342804A8"/>
    <w:rsid w:val="353115DE"/>
    <w:rsid w:val="3592207D"/>
    <w:rsid w:val="37623CD1"/>
    <w:rsid w:val="37EA54B4"/>
    <w:rsid w:val="382111A5"/>
    <w:rsid w:val="3894610C"/>
    <w:rsid w:val="39383DA8"/>
    <w:rsid w:val="39A46416"/>
    <w:rsid w:val="3A9E14C4"/>
    <w:rsid w:val="3C4936B2"/>
    <w:rsid w:val="3F5B7984"/>
    <w:rsid w:val="3FBC2AF5"/>
    <w:rsid w:val="3FEB399D"/>
    <w:rsid w:val="40AB0497"/>
    <w:rsid w:val="45CC5137"/>
    <w:rsid w:val="46CA0FD1"/>
    <w:rsid w:val="47E524E0"/>
    <w:rsid w:val="47F170D7"/>
    <w:rsid w:val="49210120"/>
    <w:rsid w:val="496F4F30"/>
    <w:rsid w:val="4ACB00B3"/>
    <w:rsid w:val="4B0E1D4E"/>
    <w:rsid w:val="4B7238F6"/>
    <w:rsid w:val="4C5F5568"/>
    <w:rsid w:val="4CD945DE"/>
    <w:rsid w:val="4F133DD7"/>
    <w:rsid w:val="4F65201A"/>
    <w:rsid w:val="4F672375"/>
    <w:rsid w:val="4FA738E7"/>
    <w:rsid w:val="50083210"/>
    <w:rsid w:val="51A0391C"/>
    <w:rsid w:val="559E6310"/>
    <w:rsid w:val="59773C10"/>
    <w:rsid w:val="5A5D3971"/>
    <w:rsid w:val="5F2711D9"/>
    <w:rsid w:val="60B71E7B"/>
    <w:rsid w:val="619C7C5C"/>
    <w:rsid w:val="6232236E"/>
    <w:rsid w:val="625642AF"/>
    <w:rsid w:val="63D75790"/>
    <w:rsid w:val="64ED07CF"/>
    <w:rsid w:val="67544B35"/>
    <w:rsid w:val="683D123A"/>
    <w:rsid w:val="69114EF8"/>
    <w:rsid w:val="699D09D8"/>
    <w:rsid w:val="6BA0659B"/>
    <w:rsid w:val="6C2645DB"/>
    <w:rsid w:val="6D4F64CA"/>
    <w:rsid w:val="70744BF2"/>
    <w:rsid w:val="7122695C"/>
    <w:rsid w:val="71BA6EE3"/>
    <w:rsid w:val="72DE1CA2"/>
    <w:rsid w:val="757E6CFB"/>
    <w:rsid w:val="783B1B25"/>
    <w:rsid w:val="7A1C1079"/>
    <w:rsid w:val="7A272C34"/>
    <w:rsid w:val="7A85177D"/>
    <w:rsid w:val="7C2154D6"/>
    <w:rsid w:val="7D6D1156"/>
    <w:rsid w:val="7E221091"/>
    <w:rsid w:val="7EF46ED2"/>
    <w:rsid w:val="7F394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1</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2025-01-18T11:01:07Z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